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9AC" w:rsidRPr="00C059AC" w:rsidRDefault="00C059AC" w:rsidP="00C059A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59A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бюджетное дошкольное образовательное учреждение «</w:t>
      </w:r>
      <w:proofErr w:type="spellStart"/>
      <w:r w:rsidRPr="00C059AC">
        <w:rPr>
          <w:rFonts w:ascii="Times New Roman" w:eastAsia="Calibri" w:hAnsi="Times New Roman" w:cs="Times New Roman"/>
          <w:sz w:val="28"/>
          <w:szCs w:val="28"/>
          <w:lang w:eastAsia="en-US"/>
        </w:rPr>
        <w:t>Танзыбейский</w:t>
      </w:r>
      <w:proofErr w:type="spellEnd"/>
      <w:r w:rsidRPr="00C059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детский сад»</w:t>
      </w:r>
    </w:p>
    <w:p w:rsidR="00C059AC" w:rsidRPr="00C059AC" w:rsidRDefault="00C059AC" w:rsidP="00C059A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59AC" w:rsidRPr="00C059AC" w:rsidRDefault="00C059AC" w:rsidP="00C059A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59AC" w:rsidRPr="00C059AC" w:rsidRDefault="00C059AC" w:rsidP="00C059A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59AC">
        <w:rPr>
          <w:rFonts w:ascii="Times New Roman" w:eastAsia="Calibri" w:hAnsi="Times New Roman" w:cs="Times New Roman"/>
          <w:sz w:val="28"/>
          <w:szCs w:val="28"/>
          <w:lang w:eastAsia="en-US"/>
        </w:rPr>
        <w:t>Рассмотрена и                                                 Утверждена</w:t>
      </w:r>
    </w:p>
    <w:p w:rsidR="00C059AC" w:rsidRPr="00C059AC" w:rsidRDefault="00C059AC" w:rsidP="00C059A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59AC">
        <w:rPr>
          <w:rFonts w:ascii="Times New Roman" w:eastAsia="Calibri" w:hAnsi="Times New Roman" w:cs="Times New Roman"/>
          <w:sz w:val="28"/>
          <w:szCs w:val="28"/>
          <w:lang w:eastAsia="en-US"/>
        </w:rPr>
        <w:t>одобрена на педагогическом                         МБДОУ «</w:t>
      </w:r>
      <w:proofErr w:type="spellStart"/>
      <w:r w:rsidRPr="00C059AC">
        <w:rPr>
          <w:rFonts w:ascii="Times New Roman" w:eastAsia="Calibri" w:hAnsi="Times New Roman" w:cs="Times New Roman"/>
          <w:sz w:val="28"/>
          <w:szCs w:val="28"/>
          <w:lang w:eastAsia="en-US"/>
        </w:rPr>
        <w:t>Танзыбейский</w:t>
      </w:r>
      <w:proofErr w:type="spellEnd"/>
    </w:p>
    <w:p w:rsidR="00C059AC" w:rsidRPr="00C059AC" w:rsidRDefault="00C059AC" w:rsidP="00C059A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059AC">
        <w:rPr>
          <w:rFonts w:ascii="Times New Roman" w:eastAsia="Calibri" w:hAnsi="Times New Roman" w:cs="Times New Roman"/>
          <w:sz w:val="28"/>
          <w:szCs w:val="28"/>
          <w:lang w:eastAsia="en-US"/>
        </w:rPr>
        <w:t>совете</w:t>
      </w:r>
      <w:proofErr w:type="gramEnd"/>
      <w:r w:rsidRPr="00C059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детский сад»</w:t>
      </w:r>
    </w:p>
    <w:p w:rsidR="00C059AC" w:rsidRPr="00C059AC" w:rsidRDefault="00C059AC" w:rsidP="00C059A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59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Протокол № 4 от 25.09.2015                          </w:t>
      </w:r>
      <w:proofErr w:type="spellStart"/>
      <w:r w:rsidRPr="00C059AC">
        <w:rPr>
          <w:rFonts w:ascii="Times New Roman" w:eastAsia="Calibri" w:hAnsi="Times New Roman" w:cs="Times New Roman"/>
          <w:sz w:val="28"/>
          <w:szCs w:val="28"/>
          <w:lang w:eastAsia="en-US"/>
        </w:rPr>
        <w:t>Заведующая______Майорова</w:t>
      </w:r>
      <w:proofErr w:type="spellEnd"/>
      <w:r w:rsidRPr="00C059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В.Ф.</w:t>
      </w:r>
    </w:p>
    <w:p w:rsidR="00C059AC" w:rsidRPr="00C059AC" w:rsidRDefault="00C059AC" w:rsidP="00C059A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59AC" w:rsidRPr="00C059AC" w:rsidRDefault="00C059AC" w:rsidP="00C059A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59AC" w:rsidRPr="00C059AC" w:rsidRDefault="00C059AC" w:rsidP="00C059A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59AC" w:rsidRPr="00C059AC" w:rsidRDefault="00C059AC" w:rsidP="00C059A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59AC" w:rsidRPr="00C059AC" w:rsidRDefault="00C059AC" w:rsidP="00C059A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59AC" w:rsidRPr="00C059AC" w:rsidRDefault="00C059AC" w:rsidP="00C059A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59AC" w:rsidRPr="00C059AC" w:rsidRDefault="00C059AC" w:rsidP="00C059AC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C059AC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Программа фольклорного кружка</w:t>
      </w:r>
    </w:p>
    <w:p w:rsidR="00C059AC" w:rsidRPr="00C059AC" w:rsidRDefault="00C059AC" w:rsidP="00C059AC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C059AC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«Калинка»</w:t>
      </w:r>
    </w:p>
    <w:p w:rsidR="00C059AC" w:rsidRPr="00C059AC" w:rsidRDefault="00C059AC" w:rsidP="00C059A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59AC" w:rsidRPr="00C059AC" w:rsidRDefault="00C059AC" w:rsidP="00C059A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59AC" w:rsidRPr="00C059AC" w:rsidRDefault="00C059AC" w:rsidP="00C059A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59AC" w:rsidRPr="00C059AC" w:rsidRDefault="00C059AC" w:rsidP="00C059A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59AC" w:rsidRPr="00C059AC" w:rsidRDefault="00C059AC" w:rsidP="00C059A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59AC" w:rsidRPr="00C059AC" w:rsidRDefault="00C059AC" w:rsidP="00C059A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59AC">
        <w:rPr>
          <w:rFonts w:ascii="Times New Roman" w:eastAsia="Calibri" w:hAnsi="Times New Roman" w:cs="Times New Roman"/>
          <w:sz w:val="28"/>
          <w:szCs w:val="28"/>
          <w:lang w:eastAsia="en-US"/>
        </w:rPr>
        <w:t>Возраст детей: 5-7 лет.</w:t>
      </w:r>
    </w:p>
    <w:p w:rsidR="00C059AC" w:rsidRPr="00C059AC" w:rsidRDefault="00C059AC" w:rsidP="00C059A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59AC">
        <w:rPr>
          <w:rFonts w:ascii="Times New Roman" w:eastAsia="Calibri" w:hAnsi="Times New Roman" w:cs="Times New Roman"/>
          <w:sz w:val="28"/>
          <w:szCs w:val="28"/>
          <w:lang w:eastAsia="en-US"/>
        </w:rPr>
        <w:t>Срок реализации: 2 года.</w:t>
      </w:r>
    </w:p>
    <w:p w:rsidR="00C059AC" w:rsidRPr="00C059AC" w:rsidRDefault="00C059AC" w:rsidP="00C059A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59AC" w:rsidRPr="00C059AC" w:rsidRDefault="00C059AC" w:rsidP="00C059A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59AC" w:rsidRPr="00C059AC" w:rsidRDefault="00C059AC" w:rsidP="00C059A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59AC" w:rsidRPr="00C059AC" w:rsidRDefault="00C059AC" w:rsidP="00C059A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59AC" w:rsidRPr="00C059AC" w:rsidRDefault="00C059AC" w:rsidP="00C059A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59AC" w:rsidRPr="00C059AC" w:rsidRDefault="00C059AC" w:rsidP="00C059A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59AC" w:rsidRPr="00C059AC" w:rsidRDefault="00C059AC" w:rsidP="00C059A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59AC" w:rsidRPr="00C059AC" w:rsidRDefault="00C059AC" w:rsidP="00C059A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59AC" w:rsidRPr="00C059AC" w:rsidRDefault="00C059AC" w:rsidP="00C059A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59AC" w:rsidRPr="00C059AC" w:rsidRDefault="00C059AC" w:rsidP="00C059A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59AC" w:rsidRPr="00C059AC" w:rsidRDefault="00C059AC" w:rsidP="00C059A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59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Руководитель: </w:t>
      </w:r>
    </w:p>
    <w:p w:rsidR="00C059AC" w:rsidRPr="00C059AC" w:rsidRDefault="00C059AC" w:rsidP="00C059A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59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Музыкальный руководитель: </w:t>
      </w:r>
      <w:proofErr w:type="spellStart"/>
      <w:r w:rsidRPr="00C059AC">
        <w:rPr>
          <w:rFonts w:ascii="Times New Roman" w:eastAsia="Calibri" w:hAnsi="Times New Roman" w:cs="Times New Roman"/>
          <w:sz w:val="28"/>
          <w:szCs w:val="28"/>
          <w:lang w:eastAsia="en-US"/>
        </w:rPr>
        <w:t>Шамовкина</w:t>
      </w:r>
      <w:proofErr w:type="spellEnd"/>
      <w:r w:rsidRPr="00C059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Н.К.</w:t>
      </w:r>
    </w:p>
    <w:p w:rsidR="00C059AC" w:rsidRDefault="00C059A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</w:p>
    <w:p w:rsidR="00C059AC" w:rsidRDefault="00C059A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bookmarkStart w:id="0" w:name="_GoBack"/>
      <w:bookmarkEnd w:id="0"/>
      <w:r w:rsidRPr="00C7499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lastRenderedPageBreak/>
        <w:t>Пояснительная записка</w:t>
      </w:r>
    </w:p>
    <w:p w:rsidR="00C7499C" w:rsidRPr="00C7499C" w:rsidRDefault="00C059A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hyperlink r:id="rId6" w:tgtFrame="_blank" w:history="1">
        <w:r w:rsidR="00C7499C" w:rsidRPr="00C7499C">
          <w:rPr>
            <w:rFonts w:ascii="Times New Roman" w:eastAsia="Times New Roman" w:hAnsi="Times New Roman" w:cs="Times New Roman"/>
            <w:color w:val="378A9C"/>
            <w:sz w:val="28"/>
            <w:szCs w:val="28"/>
            <w:u w:val="single"/>
          </w:rPr>
          <w:t>Народное</w:t>
        </w:r>
      </w:hyperlink>
      <w:r w:rsidR="00C7499C"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 искусство, как искусство вообще, многофункционально и одна из функций </w:t>
      </w:r>
      <w:proofErr w:type="gramStart"/>
      <w:r w:rsidR="00C7499C"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–в</w:t>
      </w:r>
      <w:proofErr w:type="gramEnd"/>
      <w:r w:rsidR="00C7499C"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оспитательная. В народном искусстве заложены большие воспитательные возможности, которые до сих пор не реализуются в полной мере. Это и побудило меня начать целенаправленную работу по воспитанию детей на материале русского народного искусства. С целью сохранения самобытной духовной культуры и приобщения детей к русскому народному творчеству организована работа фольклорного кружка “</w:t>
      </w:r>
      <w:r w:rsidR="00180E2C">
        <w:rPr>
          <w:rFonts w:ascii="Times New Roman" w:eastAsia="Times New Roman" w:hAnsi="Times New Roman" w:cs="Times New Roman"/>
          <w:color w:val="2D2A2A"/>
          <w:sz w:val="28"/>
          <w:szCs w:val="28"/>
        </w:rPr>
        <w:t>Калинка</w:t>
      </w:r>
      <w:r w:rsidR="00C7499C"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”.</w:t>
      </w:r>
    </w:p>
    <w:p w:rsidR="00C7499C" w:rsidRPr="00C7499C" w:rsidRDefault="00C059A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hyperlink r:id="rId7" w:tgtFrame="_blank" w:history="1">
        <w:r w:rsidR="00C7499C" w:rsidRPr="00C7499C">
          <w:rPr>
            <w:rFonts w:ascii="Times New Roman" w:eastAsia="Times New Roman" w:hAnsi="Times New Roman" w:cs="Times New Roman"/>
            <w:color w:val="378A9C"/>
            <w:sz w:val="28"/>
            <w:szCs w:val="28"/>
            <w:u w:val="single"/>
          </w:rPr>
          <w:t>Программа дополнительного образования</w:t>
        </w:r>
      </w:hyperlink>
      <w:r w:rsidR="00C7499C"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 фольклорного кружка составлена на основе обязательного минимума содержания по музыкальному развитию </w:t>
      </w:r>
      <w:proofErr w:type="gramStart"/>
      <w:r w:rsidR="00C7499C"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для детей дошкольного возраста, федерального компонента государственного стандарта, примерной программы дошкольного образования по Л.М.Васильевой с учетом авторской программы “Ладушки” </w:t>
      </w:r>
      <w:proofErr w:type="spellStart"/>
      <w:r w:rsidR="00C7499C"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И.М.Каплуновой</w:t>
      </w:r>
      <w:proofErr w:type="spellEnd"/>
      <w:r w:rsidR="00C7499C"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и </w:t>
      </w:r>
      <w:proofErr w:type="spellStart"/>
      <w:r w:rsidR="00C7499C"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И.А.Новоскольцевой</w:t>
      </w:r>
      <w:proofErr w:type="spellEnd"/>
      <w:r w:rsidR="00C7499C"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, решением экспертного Совета при Комитете по образованию Санкт-Петербурга (30.01.1998 г.) признана авторской; с учетом приоритетного направления “Создание условий для интеллектуального и личностного развития ребенка в процессе взаимодействия работы ДОУ с семьей”.</w:t>
      </w:r>
      <w:proofErr w:type="gramEnd"/>
    </w:p>
    <w:p w:rsidR="00C7499C" w:rsidRPr="00C7499C" w:rsidRDefault="00C059A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hyperlink r:id="rId8" w:tgtFrame="_blank" w:history="1">
        <w:proofErr w:type="gramStart"/>
        <w:r w:rsidR="00C7499C" w:rsidRPr="00C7499C">
          <w:rPr>
            <w:rFonts w:ascii="Times New Roman" w:eastAsia="Times New Roman" w:hAnsi="Times New Roman" w:cs="Times New Roman"/>
            <w:color w:val="378A9C"/>
            <w:sz w:val="28"/>
            <w:szCs w:val="28"/>
            <w:u w:val="single"/>
          </w:rPr>
          <w:t>Программа</w:t>
        </w:r>
      </w:hyperlink>
      <w:r w:rsidR="00C7499C"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 фольклорного кружка “</w:t>
      </w:r>
      <w:r w:rsidR="00180E2C">
        <w:rPr>
          <w:rFonts w:ascii="Times New Roman" w:eastAsia="Times New Roman" w:hAnsi="Times New Roman" w:cs="Times New Roman"/>
          <w:color w:val="2D2A2A"/>
          <w:sz w:val="28"/>
          <w:szCs w:val="28"/>
        </w:rPr>
        <w:t>Калинка</w:t>
      </w:r>
      <w:r w:rsidR="00C7499C"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” написана на основе программы “Ритмическая мозаика” А.И.Бурениной (</w:t>
      </w:r>
      <w:hyperlink r:id="rId9" w:tgtFrame="_blank" w:history="1">
        <w:r w:rsidR="00C7499C" w:rsidRPr="00C7499C">
          <w:rPr>
            <w:rFonts w:ascii="Times New Roman" w:eastAsia="Times New Roman" w:hAnsi="Times New Roman" w:cs="Times New Roman"/>
            <w:color w:val="378A9C"/>
            <w:sz w:val="28"/>
            <w:szCs w:val="28"/>
            <w:u w:val="single"/>
          </w:rPr>
          <w:t>Программа</w:t>
        </w:r>
      </w:hyperlink>
      <w:r w:rsidR="00C7499C"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 по ритмической пластике для детей.</w:t>
      </w:r>
      <w:proofErr w:type="gramEnd"/>
      <w:r w:rsidR="00C7499C"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Рекомендовано Министерством образования Российской Федерации в качестве программы воспитания, обучения и развития детей дошкольного возраста).</w:t>
      </w:r>
    </w:p>
    <w:p w:rsidR="00C7499C" w:rsidRPr="00C7499C" w:rsidRDefault="00C059A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hyperlink r:id="rId10" w:tgtFrame="_blank" w:history="1">
        <w:r w:rsidR="00C7499C" w:rsidRPr="00C7499C">
          <w:rPr>
            <w:rFonts w:ascii="Times New Roman" w:eastAsia="Times New Roman" w:hAnsi="Times New Roman" w:cs="Times New Roman"/>
            <w:color w:val="378A9C"/>
            <w:sz w:val="28"/>
            <w:szCs w:val="28"/>
            <w:u w:val="single"/>
          </w:rPr>
          <w:t>Программа</w:t>
        </w:r>
      </w:hyperlink>
      <w:r w:rsidR="00C7499C"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 рассчитана на два года. Проводится 34 занятия в год первый год обучения старший возраст и 34 занятия в год второй год обучения (1 занятие в неделю). Длительность занятия – 25 минут для детей 5–6 лет и 30 минут для детей 6–7 лет. Программой предусмотрено проведение: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proofErr w:type="gramStart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– тематических занятий – 40;</w:t>
      </w: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– доминантных занятий – 20;</w:t>
      </w: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– развлечений – 4 (“Капустница”, “Новогодний сапожок”, “Василий–капельник”, “</w:t>
      </w:r>
      <w:proofErr w:type="spellStart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Ярилины</w:t>
      </w:r>
      <w:proofErr w:type="spellEnd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игры”);</w:t>
      </w: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– интегрированных занятий – 4 (“Осенний парк”, “Мир игрушек”, “Воробьиная дискотека”, “Город мастеров”).</w:t>
      </w:r>
      <w:proofErr w:type="gramEnd"/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Актуальность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Рабочая программа имеет цель – развитие ребенка, формирование средствами народной музыки и </w:t>
      </w:r>
      <w:proofErr w:type="gramStart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ритмических движений</w:t>
      </w:r>
      <w:proofErr w:type="gramEnd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разнообразных умений, способностей, качеств личности.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lastRenderedPageBreak/>
        <w:t>В связи с взаимообусловленностью музыки и движения, а также целями данной программы, сформулированы задачи обучения и воспитания детей.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Развитие музыкальности:</w:t>
      </w:r>
    </w:p>
    <w:p w:rsidR="00C7499C" w:rsidRPr="00C7499C" w:rsidRDefault="00C7499C" w:rsidP="00C749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развитие способности воспринимать народную музыку, то есть чувствовать ее настроение, характер, понимать ее содержание;</w:t>
      </w:r>
    </w:p>
    <w:p w:rsidR="00C7499C" w:rsidRPr="00C7499C" w:rsidRDefault="00C7499C" w:rsidP="00C749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развитие специальных музыкальных способностей: музыкального слуха (мелодического, гармонического, тембрового), чувства ритма;</w:t>
      </w:r>
    </w:p>
    <w:p w:rsidR="00C7499C" w:rsidRPr="00C7499C" w:rsidRDefault="00C7499C" w:rsidP="00C749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развитие музыкального кругозора и познавательного интереса к искусству звуков;</w:t>
      </w:r>
    </w:p>
    <w:p w:rsidR="00C7499C" w:rsidRPr="00C7499C" w:rsidRDefault="00C7499C" w:rsidP="00C749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развитие музыкальной памяти.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Развитие двигательных качеств и умений:</w:t>
      </w:r>
    </w:p>
    <w:p w:rsidR="00C7499C" w:rsidRPr="00C7499C" w:rsidRDefault="00C7499C" w:rsidP="00C749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развитие ловкости, точности, координации движений;</w:t>
      </w:r>
    </w:p>
    <w:p w:rsidR="00C7499C" w:rsidRPr="00C7499C" w:rsidRDefault="00C7499C" w:rsidP="00C749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развитие гибкости и пластичности;</w:t>
      </w:r>
    </w:p>
    <w:p w:rsidR="00C7499C" w:rsidRPr="00C7499C" w:rsidRDefault="00C7499C" w:rsidP="00C749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воспитание выносливости, развитие силы;</w:t>
      </w:r>
    </w:p>
    <w:p w:rsidR="00C7499C" w:rsidRPr="00C7499C" w:rsidRDefault="00C7499C" w:rsidP="00C749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формирование правильной осанки, красивой походки;</w:t>
      </w:r>
    </w:p>
    <w:p w:rsidR="00C7499C" w:rsidRPr="00C7499C" w:rsidRDefault="00C7499C" w:rsidP="00C749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развитие умения ориентироваться в пространстве;</w:t>
      </w:r>
    </w:p>
    <w:p w:rsidR="00C7499C" w:rsidRPr="00C7499C" w:rsidRDefault="00C7499C" w:rsidP="00C749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обогащение двигательного опыта разнообразными элементами русских народных движений.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Развитие творческих способностей, потребности самовыражения в движении под музыку:</w:t>
      </w:r>
    </w:p>
    <w:p w:rsidR="00C7499C" w:rsidRPr="00C7499C" w:rsidRDefault="00C7499C" w:rsidP="00C749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развитие творческого воображения и фантазии;</w:t>
      </w:r>
    </w:p>
    <w:p w:rsidR="00C7499C" w:rsidRPr="00C7499C" w:rsidRDefault="00C7499C" w:rsidP="00C749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развитие способности к импровизации.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Развитие и тренировка психических процессов:</w:t>
      </w:r>
    </w:p>
    <w:p w:rsidR="00C7499C" w:rsidRPr="00C7499C" w:rsidRDefault="00C7499C" w:rsidP="00C749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развитие эмоциональной сферы и умения выражать эмоции в мимике и пантомимике;</w:t>
      </w:r>
    </w:p>
    <w:p w:rsidR="00C7499C" w:rsidRPr="00C7499C" w:rsidRDefault="00C7499C" w:rsidP="00C749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тренировка подвижности (лабильности) нервных процессов;</w:t>
      </w:r>
    </w:p>
    <w:p w:rsidR="00C7499C" w:rsidRPr="00C7499C" w:rsidRDefault="00C7499C" w:rsidP="00C749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развитие восприятия, внимания, воли, памяти, мышления.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Развитие нравственно-коммуникативных качеств личности:</w:t>
      </w:r>
    </w:p>
    <w:p w:rsidR="00C7499C" w:rsidRPr="00C7499C" w:rsidRDefault="00C7499C" w:rsidP="00C749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воспитание умения сопереживать друг другу;</w:t>
      </w:r>
    </w:p>
    <w:p w:rsidR="00C7499C" w:rsidRPr="00C7499C" w:rsidRDefault="00C7499C" w:rsidP="00C749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воспитание чувства коллективизма.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Отличительной особенностью данной программы является создание следующих приоритетов: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1. Создание атмосферы национального быта.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lastRenderedPageBreak/>
        <w:t>Каждому педагогу известно, что окружающие предметы оказывают большое влияние на формирование душевных качеств ребенка – развивают любознательность, воспитывают чувство прекрасного. Предметы, характерные для русского народного быта позволяют детям с раннего возраста ощутить себя частью великого народа.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 xml:space="preserve">2. </w:t>
      </w:r>
      <w:proofErr w:type="gramStart"/>
      <w:r w:rsidRPr="00C7499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Широкое использование фольклора (сказок, песен, частушек, пословиц, поговорок.</w:t>
      </w:r>
      <w:proofErr w:type="gramEnd"/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В русском песенном фольклоре чудесным образом сочетаются слово и музыкальный ритм.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В устном народном творчестве как нигде отразились черты русского характера, присущие ему нравственные ценности – преставления о добре, красоте, правде, верности и т.п. Особое место в таких произведениях занимает уважительное отношение к труду, восхищение мастерством человеческих рук. Благодаря этому фольклор является богатейшим источником познавательного и нравственного развития детей.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3. Знакомство с традиционными и обрядовыми праздниками.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Обрядовые праздники тесно связаны с трудом и различными сторонами общественной жизни человека.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В них присутствуют тончайшие наблюдения людей за характерными особенностями времен года, погодными изменениями, поведением птиц, насекомых, растений.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4. Знакомство с народным искусством.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Народ проявлял свои творческие устремления и способности лишь в создании предметов.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proofErr w:type="gramStart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Необходимых</w:t>
      </w:r>
      <w:proofErr w:type="gramEnd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в труде и быту. Однако в этом мире утилитарных вещей отражалась духовная жизнь народа, его понимание окружающего мира – красоты, природы, людей и др. Народные мастера не копировали природу буквально. Реальность, окрашенная фантазией, порождала самобытные образы. Так рождались сказочно прекрасные росписи на прялках и посуде; узоры в кружеве и вышивке; причудливые игрушки.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5. Знакомство с русскими народными играми.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Русские народные игры привлекли наше внимание не только как жанр устного народного творчества. Заключающийся в них огромный потенциал для физического развития ребенка побудил нас ввести народные игры в программу организации двигательной активности детей.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lastRenderedPageBreak/>
        <w:t>Содержание программы.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Работа кружка осуществляется вне музыкального занятия, </w:t>
      </w:r>
      <w:proofErr w:type="gramStart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вечерах</w:t>
      </w:r>
      <w:proofErr w:type="gramEnd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досуга, в индивидуальной работе, самостоятельной игровой деятельности.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Занятие строится по блокам:</w:t>
      </w:r>
    </w:p>
    <w:p w:rsidR="00C7499C" w:rsidRPr="00C7499C" w:rsidRDefault="00C7499C" w:rsidP="00C749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Ритмическая гимнастика.</w:t>
      </w:r>
    </w:p>
    <w:p w:rsidR="00C7499C" w:rsidRPr="00C7499C" w:rsidRDefault="00C7499C" w:rsidP="00C749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Развитие чувства ритма, </w:t>
      </w:r>
      <w:proofErr w:type="spellStart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музыцирование</w:t>
      </w:r>
      <w:proofErr w:type="spellEnd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.</w:t>
      </w:r>
    </w:p>
    <w:p w:rsidR="00C7499C" w:rsidRPr="00C7499C" w:rsidRDefault="00C7499C" w:rsidP="00C749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Слушание музыки.</w:t>
      </w:r>
    </w:p>
    <w:p w:rsidR="00C7499C" w:rsidRPr="00C7499C" w:rsidRDefault="00C7499C" w:rsidP="00C749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Распевание, пение.</w:t>
      </w:r>
    </w:p>
    <w:p w:rsidR="00C7499C" w:rsidRPr="00C7499C" w:rsidRDefault="00C7499C" w:rsidP="00C749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Разучивание элементов танца.</w:t>
      </w:r>
    </w:p>
    <w:p w:rsidR="00C7499C" w:rsidRPr="00C7499C" w:rsidRDefault="00C7499C" w:rsidP="00C749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Пляски, игры, хороводы, игровой танец.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1. Развитие музыкальности:</w:t>
      </w:r>
    </w:p>
    <w:p w:rsidR="00C7499C" w:rsidRPr="00C7499C" w:rsidRDefault="00C7499C" w:rsidP="00C749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воспитание интереса и любви к народной музыке; потребности слушать знакомые и новые музыкальные произведения; двигаться под музыку; узнавать, что это за произведение и кто их написал;</w:t>
      </w:r>
    </w:p>
    <w:p w:rsidR="00C7499C" w:rsidRPr="00C7499C" w:rsidRDefault="00C7499C" w:rsidP="00C749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обогащение </w:t>
      </w:r>
      <w:proofErr w:type="spellStart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слушательского</w:t>
      </w:r>
      <w:proofErr w:type="spellEnd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опыта разнообразными по стилю и жанру музыкальными сочинениями;</w:t>
      </w:r>
    </w:p>
    <w:p w:rsidR="00C7499C" w:rsidRPr="00C7499C" w:rsidRDefault="00C7499C" w:rsidP="00C749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развитие умения выражать в движении характер музыки и е настроение, передавая как контрасты, так и оттенки настроений в звучании;</w:t>
      </w:r>
    </w:p>
    <w:p w:rsidR="00C7499C" w:rsidRPr="00C7499C" w:rsidRDefault="00C7499C" w:rsidP="00C749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proofErr w:type="gramStart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развитие умения передавать основные средства музыкальной выразительности: темп – разнообразный, а также ускорения и замедления; динамику (усиление и уменьшение звучания, разнообразие динамических оттенков); регистр (высокий, средний, низкий); метроритм (разнообразный); различать 2–3–частную форму произведения (с малоконтрастными по характеру частями), а также вариации, рондо;</w:t>
      </w:r>
      <w:proofErr w:type="gramEnd"/>
    </w:p>
    <w:p w:rsidR="00C7499C" w:rsidRPr="00C7499C" w:rsidRDefault="00C7499C" w:rsidP="00C749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proofErr w:type="gramStart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развитие способности различать жанр произведения – плясовая (вальс, полька, народный, современный танец); песня (песня – маар, песня – танец и др.); марш, разный по характеру, и выражать в соответствующих выражениях.</w:t>
      </w:r>
      <w:proofErr w:type="gramEnd"/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2. Развитие двигательных качеств и умений: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Развитие способности передавать в пластике музыкальный образ, используя перечисленные ниже виды движений. Основные:</w:t>
      </w:r>
    </w:p>
    <w:p w:rsidR="00C7499C" w:rsidRPr="00C7499C" w:rsidRDefault="00C7499C" w:rsidP="00C7499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proofErr w:type="gramStart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Ходьба – бодрая, спокойная, на </w:t>
      </w:r>
      <w:proofErr w:type="spellStart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полупальцах</w:t>
      </w:r>
      <w:proofErr w:type="spellEnd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, на носках, на пятках, пружинящим, топающим шагом, “с каблучка”, вперед и назад (спиной), высоким подниманием колена (высокий шаг), ходьба на четвереньках, “гусиным” шагом, с ускорением и замедлением.</w:t>
      </w:r>
      <w:proofErr w:type="gramEnd"/>
    </w:p>
    <w:p w:rsidR="00C7499C" w:rsidRPr="00C7499C" w:rsidRDefault="00C7499C" w:rsidP="00C7499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proofErr w:type="gramStart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lastRenderedPageBreak/>
        <w:t>Бег – легкий, ритмичный, передающий различный образ, а также высокий, широкий, острый, пружинящий бег.</w:t>
      </w:r>
      <w:proofErr w:type="gramEnd"/>
    </w:p>
    <w:p w:rsidR="00C7499C" w:rsidRPr="00C7499C" w:rsidRDefault="00C7499C" w:rsidP="00C7499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proofErr w:type="gramStart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Прыжковые движения – на одной, на двух ногах на месте и с различными вариациями, с продвижением вперед, различные виды галопа (прямой галоп, боковой галоп), поскок “легкий” и “сильный” и др.</w:t>
      </w:r>
      <w:proofErr w:type="gramEnd"/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Общеразвивающие упражнения – на различные группы мышц и различный характер, способ движения (упражнения на плавность движений, махи, </w:t>
      </w:r>
      <w:proofErr w:type="spellStart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пружинность</w:t>
      </w:r>
      <w:proofErr w:type="spellEnd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); упражнения на развитие гибкости и пластичности, точности и ловкости движений, координации рук и ног. </w:t>
      </w:r>
      <w:proofErr w:type="gramStart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Имитационные движения – различные образно–игровые движения, раскрывающие понятный детям образ, настроение или состояние, динамику настроений, а также ощущения тяжести или легкости, разной среды – “в воде”, “в воздухе” и т.д.).</w:t>
      </w:r>
      <w:proofErr w:type="gramEnd"/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Плясовые движения – элементы народных плясок и детского бального танца, доступные по координации, танцевальные упражнения, включающие асимметрию из современных </w:t>
      </w:r>
      <w:proofErr w:type="gramStart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ритмических танцев</w:t>
      </w:r>
      <w:proofErr w:type="gramEnd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, а так же разнонаправленные движения для рук и ног, сложные циклические виды движений: шаг польки, переменный шаг, шаг с притопом и др.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3. Развитие умений ориентироваться в пространстве: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Самостоятельно находить свободное место в зале, перестраиваться в круг, становиться в пары друг за другом, в несколько </w:t>
      </w:r>
      <w:proofErr w:type="spellStart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крутов</w:t>
      </w:r>
      <w:proofErr w:type="spellEnd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, в шеренги, колонны, самостоятельно выполнять перестроения на основе танцевальных композиций (“змейка”, “</w:t>
      </w:r>
      <w:proofErr w:type="spellStart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воротики</w:t>
      </w:r>
      <w:proofErr w:type="spellEnd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”, “спираль” и др.).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4. Развитие чувства ритма: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Игры на развитие чувства ритма проводятся постоянно и неоднократно повторяются. Каждое новое задание переносится на последующие занятия, варьируется и исполняется детьми на музыкальных инструментах, что является основой детского </w:t>
      </w:r>
      <w:proofErr w:type="spellStart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музыцирования</w:t>
      </w:r>
      <w:proofErr w:type="spellEnd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.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5. Развитие творческих способностей:</w:t>
      </w:r>
    </w:p>
    <w:p w:rsidR="00C7499C" w:rsidRPr="00C7499C" w:rsidRDefault="00C7499C" w:rsidP="00C749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развитие умений сочинять несложные плясовые движения и их комбинации;</w:t>
      </w:r>
    </w:p>
    <w:p w:rsidR="00C7499C" w:rsidRPr="00C7499C" w:rsidRDefault="00C7499C" w:rsidP="00C749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формирование умений исполнять знакомые движения в игровых ситуациях, под другую музыку, импровизировать в драматизации, самостоятельно создавая пластический образ;</w:t>
      </w:r>
    </w:p>
    <w:p w:rsidR="00C7499C" w:rsidRPr="00C7499C" w:rsidRDefault="00C7499C" w:rsidP="00C749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развитие воображения, фантазии, умения находить свои оригинальные движения для выражения характера музыки, умение оценивать свои творческие проявления и давать оценку другим детям.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lastRenderedPageBreak/>
        <w:t>6. Развитие и тренировка психических процессов:</w:t>
      </w:r>
    </w:p>
    <w:p w:rsidR="00C7499C" w:rsidRPr="00C7499C" w:rsidRDefault="00C7499C" w:rsidP="00C749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тренировка подвижности (лабильности) нервных процессов – умение изменять движения в соответствии с различным темпом, и формой музыкального произведения – по фразам;</w:t>
      </w:r>
    </w:p>
    <w:p w:rsidR="00C7499C" w:rsidRPr="00C7499C" w:rsidRDefault="00C7499C" w:rsidP="00C749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proofErr w:type="gramStart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развитие восприятия, внимания, воли, памяти, мышления – на основе усложнения заданий (увеличение объема движений, продолжительности звучания музыки, разнообразия сочетаний упражнений и т.д.);</w:t>
      </w:r>
      <w:proofErr w:type="gramEnd"/>
    </w:p>
    <w:p w:rsidR="00C7499C" w:rsidRPr="00C7499C" w:rsidRDefault="00C7499C" w:rsidP="00C749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развитие умения выражать различные эмоции в мимике и пантомимике: радость, грусть, страх, тревога и т.д., разнообразные по характеру настроения.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7. Развитие нравственно–коммуникативных качеств личности:</w:t>
      </w:r>
    </w:p>
    <w:p w:rsidR="00C7499C" w:rsidRPr="00C7499C" w:rsidRDefault="00C7499C" w:rsidP="00C749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воспитание умения сочувствовать, сопереживать другим людям, игровым персонажам;</w:t>
      </w:r>
    </w:p>
    <w:p w:rsidR="00C7499C" w:rsidRPr="00C7499C" w:rsidRDefault="00C7499C" w:rsidP="00C749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воспитание потребности научить младших детей тем упражнениям, которые уже освоены; умение проводить совместные игры – занятия с младшими детьми;</w:t>
      </w:r>
    </w:p>
    <w:p w:rsidR="00C7499C" w:rsidRPr="00C7499C" w:rsidRDefault="00C7499C" w:rsidP="00C749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воспитание чувства такта, умения вести себя в группе во время занятий;</w:t>
      </w:r>
    </w:p>
    <w:p w:rsidR="00C7499C" w:rsidRPr="00C7499C" w:rsidRDefault="00C7499C" w:rsidP="00C749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воспитание культурных привычек в процессе группового общения с детьми и взрослыми, выполнять все правила без подсказки взрослого; пропускать старших впереди себя, мальчикам уметь пригласить девочку на танец и затем проводить ее на место.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8. Развитие моральных, патриотических качеств личности:</w:t>
      </w:r>
    </w:p>
    <w:p w:rsidR="00C7499C" w:rsidRPr="00C7499C" w:rsidRDefault="00C7499C" w:rsidP="00C7499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воспитание уважения к русской народной музыке;</w:t>
      </w:r>
    </w:p>
    <w:p w:rsidR="00C7499C" w:rsidRPr="00C7499C" w:rsidRDefault="00C7499C" w:rsidP="00C7499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воспитание чувства патриотизма;</w:t>
      </w:r>
    </w:p>
    <w:p w:rsidR="00C7499C" w:rsidRPr="00C7499C" w:rsidRDefault="00C7499C" w:rsidP="00C7499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воспитание всесторонних духовных качеств.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Тематический план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5"/>
        <w:gridCol w:w="1347"/>
        <w:gridCol w:w="3379"/>
        <w:gridCol w:w="2194"/>
        <w:gridCol w:w="1928"/>
      </w:tblGrid>
      <w:tr w:rsidR="00C7499C" w:rsidRPr="00C7499C" w:rsidTr="00C7499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тем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Количеств </w:t>
            </w:r>
            <w:proofErr w:type="gramStart"/>
            <w:r w:rsidRPr="00C74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proofErr w:type="gramEnd"/>
            <w:r w:rsidRPr="00C74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занятий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том</w:t>
            </w:r>
          </w:p>
          <w:p w:rsidR="00C7499C" w:rsidRPr="00C7499C" w:rsidRDefault="00C7499C" w:rsidP="00C74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74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числе</w:t>
            </w:r>
            <w:proofErr w:type="gramEnd"/>
            <w:r w:rsidRPr="00C74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74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</w:t>
            </w:r>
            <w:proofErr w:type="spellEnd"/>
          </w:p>
          <w:p w:rsidR="00C7499C" w:rsidRPr="00C7499C" w:rsidRDefault="00C7499C" w:rsidP="00C74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ких</w:t>
            </w:r>
          </w:p>
        </w:tc>
      </w:tr>
      <w:tr w:rsidR="00C7499C" w:rsidRPr="00C7499C" w:rsidTr="00C7499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499C" w:rsidRPr="00C7499C" w:rsidTr="00C7499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1, 2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Диагностика.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499C" w:rsidRPr="00C7499C" w:rsidTr="00C7499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“Прогулка в осенний лес”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499C" w:rsidRPr="00C7499C" w:rsidTr="00C7499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“Брусничный пирог”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499C" w:rsidRPr="00C7499C" w:rsidTr="00C7499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499C" w:rsidRPr="00C7499C" w:rsidTr="00C7499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“Капустница”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499C" w:rsidRPr="00C7499C" w:rsidTr="00C7499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“Ягоды калины”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499C" w:rsidRPr="00C7499C" w:rsidTr="00C7499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“Осень, осень в гости просим”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499C" w:rsidRPr="00C7499C" w:rsidTr="00C7499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“Матушка с ярмарки пришла”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499C" w:rsidRPr="00C7499C" w:rsidTr="00C7499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499C" w:rsidRPr="00C7499C" w:rsidTr="00C7499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“Как пошли наши подружки”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499C" w:rsidRPr="00C7499C" w:rsidTr="00C7499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“Дары осени”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499C" w:rsidRPr="00C7499C" w:rsidTr="00C7499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“Именины осени”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499C" w:rsidRPr="00C7499C" w:rsidTr="00C7499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“Зиновий – </w:t>
            </w:r>
            <w:proofErr w:type="spellStart"/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синичник</w:t>
            </w:r>
            <w:proofErr w:type="spellEnd"/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499C" w:rsidRPr="00C7499C" w:rsidTr="00C7499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499C" w:rsidRPr="00C7499C" w:rsidTr="00C7499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“Платон да Роман – </w:t>
            </w:r>
            <w:proofErr w:type="spellStart"/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зимоуказчики</w:t>
            </w:r>
            <w:proofErr w:type="spellEnd"/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499C" w:rsidRPr="00C7499C" w:rsidTr="00C7499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“Поем, танцуем”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499C" w:rsidRPr="00C7499C" w:rsidTr="00C7499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“Екатерина – </w:t>
            </w:r>
            <w:proofErr w:type="spellStart"/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санница</w:t>
            </w:r>
            <w:proofErr w:type="spellEnd"/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499C" w:rsidRPr="00C7499C" w:rsidTr="00C7499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“Снежинки, снежинки по ветру летят”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499C" w:rsidRPr="00C7499C" w:rsidTr="00C7499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499C" w:rsidRPr="00C7499C" w:rsidTr="00C7499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“Новогодний сапожок”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499C" w:rsidRPr="00C7499C" w:rsidTr="00C7499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“Святые вечера”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499C" w:rsidRPr="00C7499C" w:rsidTr="00C7499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499C" w:rsidRPr="00C7499C" w:rsidTr="00C7499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Чок-чок</w:t>
            </w:r>
            <w:proofErr w:type="spellEnd"/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каблучок”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499C" w:rsidRPr="00C7499C" w:rsidTr="00C7499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“Два мороза”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499C" w:rsidRPr="00C7499C" w:rsidTr="00C7499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“Шире круг”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499C" w:rsidRPr="00C7499C" w:rsidTr="00C7499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“Я топну ногой, да притопну другой”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499C" w:rsidRPr="00C7499C" w:rsidTr="00C7499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499C" w:rsidRPr="00C7499C" w:rsidTr="00C7499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Овсянник</w:t>
            </w:r>
            <w:proofErr w:type="spellEnd"/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499C" w:rsidRPr="00C7499C" w:rsidTr="00C7499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“Солнечный хоровод”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499C" w:rsidRPr="00C7499C" w:rsidTr="00C7499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“Василий – капельник”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499C" w:rsidRPr="00C7499C" w:rsidTr="00C7499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“Веселые ребята”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499C" w:rsidRPr="00C7499C" w:rsidTr="00C7499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499C" w:rsidRPr="00C7499C" w:rsidTr="00C7499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“Спляшем, Ваня”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499C" w:rsidRPr="00C7499C" w:rsidTr="00C7499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“Солнечный зайчик”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499C" w:rsidRPr="00C7499C" w:rsidTr="00C7499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“Ручеек”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499C" w:rsidRPr="00C7499C" w:rsidTr="00C7499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“Солнечная карусель”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499C" w:rsidRPr="00C7499C" w:rsidTr="00C7499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499C" w:rsidRPr="00C7499C" w:rsidTr="00C7499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31, 32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Диагностика.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499C" w:rsidRPr="00C7499C" w:rsidTr="00C7499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“Пойду ль, выйду ль я”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499C" w:rsidRPr="00C7499C" w:rsidTr="00C7499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Ярилины</w:t>
            </w:r>
            <w:proofErr w:type="spellEnd"/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игры”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C7499C" w:rsidRPr="00C7499C" w:rsidRDefault="00C7499C" w:rsidP="00C7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9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7499C" w:rsidRPr="00C7499C" w:rsidRDefault="00C059A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hyperlink r:id="rId11" w:anchor="605656/pril1.docx" w:history="1">
        <w:r w:rsidR="00C7499C" w:rsidRPr="00C7499C">
          <w:rPr>
            <w:rFonts w:ascii="Times New Roman" w:eastAsia="Times New Roman" w:hAnsi="Times New Roman" w:cs="Times New Roman"/>
            <w:b/>
            <w:bCs/>
            <w:color w:val="378A9C"/>
            <w:sz w:val="28"/>
            <w:szCs w:val="28"/>
            <w:u w:val="single"/>
          </w:rPr>
          <w:t>Приложение 1</w:t>
        </w:r>
      </w:hyperlink>
      <w:r w:rsidR="00C7499C" w:rsidRPr="00C7499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, </w:t>
      </w:r>
      <w:hyperlink r:id="rId12" w:anchor="605656/pril2.docx" w:history="1">
        <w:r w:rsidR="00C7499C" w:rsidRPr="00C7499C">
          <w:rPr>
            <w:rFonts w:ascii="Times New Roman" w:eastAsia="Times New Roman" w:hAnsi="Times New Roman" w:cs="Times New Roman"/>
            <w:b/>
            <w:bCs/>
            <w:color w:val="378A9C"/>
            <w:sz w:val="28"/>
            <w:szCs w:val="28"/>
            <w:u w:val="single"/>
          </w:rPr>
          <w:t>Приложение 2</w:t>
        </w:r>
      </w:hyperlink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Основные требования к уровню подготовки детей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В результате изучения данной программы ребенок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Должен знать:</w:t>
      </w:r>
    </w:p>
    <w:p w:rsidR="00C7499C" w:rsidRPr="00C7499C" w:rsidRDefault="00C7499C" w:rsidP="00C7499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узнавать знакомые произведения, называть любимые;</w:t>
      </w:r>
    </w:p>
    <w:p w:rsidR="00C7499C" w:rsidRPr="00C7499C" w:rsidRDefault="00C7499C" w:rsidP="00C7499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proofErr w:type="gramStart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различать произведения разного жанра: танец (полька, вальс, народная пляска), песня, марш;</w:t>
      </w:r>
      <w:proofErr w:type="gramEnd"/>
    </w:p>
    <w:p w:rsidR="00C7499C" w:rsidRPr="00C7499C" w:rsidRDefault="00C7499C" w:rsidP="00C7499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определять части музыкального произведения (до 3-х частей);</w:t>
      </w:r>
    </w:p>
    <w:p w:rsidR="00C7499C" w:rsidRDefault="00C7499C" w:rsidP="00C7499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узнавать песню, хоровод, игру по любому фрагменту.</w:t>
      </w:r>
    </w:p>
    <w:p w:rsidR="00180E2C" w:rsidRPr="00C7499C" w:rsidRDefault="00180E2C" w:rsidP="00180E2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D2A2A"/>
          <w:sz w:val="28"/>
          <w:szCs w:val="28"/>
        </w:rPr>
      </w:pP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lastRenderedPageBreak/>
        <w:t>Должен уметь:</w:t>
      </w:r>
    </w:p>
    <w:p w:rsidR="00C7499C" w:rsidRPr="00C7499C" w:rsidRDefault="00C7499C" w:rsidP="00C7499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выразительно исполнять движения под музыку;</w:t>
      </w:r>
    </w:p>
    <w:p w:rsidR="00C7499C" w:rsidRPr="00C7499C" w:rsidRDefault="00C7499C" w:rsidP="00C7499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самостоятельно изображать в движении основные средства музыкальной выразительности;</w:t>
      </w:r>
    </w:p>
    <w:p w:rsidR="00C7499C" w:rsidRPr="00C7499C" w:rsidRDefault="00C7499C" w:rsidP="00C7499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освоить большой объем разнообразных композиций и отдельных видов движений;</w:t>
      </w:r>
    </w:p>
    <w:p w:rsidR="00C7499C" w:rsidRPr="00C7499C" w:rsidRDefault="00C7499C" w:rsidP="00C7499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прохлопывать правильно и ритмично несложные ритмические рисунки;</w:t>
      </w:r>
    </w:p>
    <w:p w:rsidR="00C7499C" w:rsidRPr="00C7499C" w:rsidRDefault="00C7499C" w:rsidP="00C7499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выполнять танцевальные движения с предметами;</w:t>
      </w:r>
    </w:p>
    <w:p w:rsidR="00C7499C" w:rsidRPr="00C7499C" w:rsidRDefault="00C7499C" w:rsidP="00C7499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ритмично двигаться под музыкальное сопровождение;</w:t>
      </w:r>
    </w:p>
    <w:p w:rsidR="00C7499C" w:rsidRPr="00C7499C" w:rsidRDefault="00C7499C" w:rsidP="00C7499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в танцах поочередно менять движения;</w:t>
      </w:r>
    </w:p>
    <w:p w:rsidR="00C7499C" w:rsidRPr="00C7499C" w:rsidRDefault="00C7499C" w:rsidP="00C7499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выполнять музыкально–</w:t>
      </w:r>
      <w:proofErr w:type="gramStart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ритмические движения</w:t>
      </w:r>
      <w:proofErr w:type="gramEnd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(прямой галоп, хороводный шаг, приставной шаг, приставной шаг с приседанием, поскоки, выставление ноги на пятку и носок, шаг с притопом);</w:t>
      </w:r>
    </w:p>
    <w:p w:rsidR="00C7499C" w:rsidRPr="00C7499C" w:rsidRDefault="00C7499C" w:rsidP="00C7499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передавать свой опыт младшим, организовать игровое общение с другими детьми;</w:t>
      </w:r>
    </w:p>
    <w:p w:rsidR="00C7499C" w:rsidRPr="00C7499C" w:rsidRDefault="00C7499C" w:rsidP="00C7499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импровизировать, при этом использовать оригинальные и разнообразные движения;</w:t>
      </w:r>
    </w:p>
    <w:p w:rsidR="00C7499C" w:rsidRPr="00C7499C" w:rsidRDefault="00C7499C" w:rsidP="00C7499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точно и правильно исполнять движения в танцевальных композициях.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Критерии диагностики освоения программы детьми 5–6 лет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В процессе оценки можно использовать уровни: высокий, низкий, средний.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Музыкальность – способность воспринимать и передавать в движении образ и основные средства выразительности, изменять движения в соответствии с фразами, темпом и ритмом. Оценивается соответствие исполнения движений в музыке (в процессе самостоятельного исполнения – без показа педагога).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Для соответствующего возраста педагог определяет разные критерии музыкальности в соответствии со средними возрастными показателями развития ребенка, ориентируясь на объем умений, раскрытый нами в задачах.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Оценка детей: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В</w:t>
      </w: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 – движения выражают музыкальный образ и совпадают с тонкой нюансировкой, фразами; С – передают только общий характер, темп и метроритм;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Н</w:t>
      </w: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 – движения не совпадают с темпом, метроритмом музыки, ориентированы только на начало и конец звучания, а также на счет и показ взрослого.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Эмоциональность</w:t>
      </w: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 – выразительность мимики и пантомимики, умение передавать в мимике, позе, жестах разнообразную гамму чувств исходя из музыки и содержания композиции (радость, удивление, настороженность, восторг, тревога и т.д.); умение выразить свои чувства не только в движении, </w:t>
      </w: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lastRenderedPageBreak/>
        <w:t>но и в слове. Эмоциональные дети часто подпевают во время движения, что–то приговаривают, после выполнения упражнения ждут от педагога оценки. У неэмоциональных детей мимика бедная, движения невыразительные. Оценивается этот показатель по внешним проявлениям.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proofErr w:type="gramStart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В</w:t>
      </w:r>
      <w:proofErr w:type="gramEnd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– эмоционально откликается на музыку.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proofErr w:type="gramStart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С</w:t>
      </w:r>
      <w:proofErr w:type="gramEnd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– умеренно откликается на музыку.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Н – не эмоционально выполняет движения.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Творческие проявления </w:t>
      </w: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– умение импровизировать под знакомую и незнакомую музыку на основе освоенных на занятиях движений, а также придумывать собственные, оригинальные “па”. Оценка конкретизируется в зависимости от возраста и </w:t>
      </w:r>
      <w:proofErr w:type="spellStart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обученности</w:t>
      </w:r>
      <w:proofErr w:type="spellEnd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ребенка. Творческая одаренность проявляется в особой выразительности движений, нестандартности пластических средств и увлеченности ребенка самим процессом движения под музыку. Степень выразительности, оригинальности так же оценивается педагогом в процессе наблюдения. </w:t>
      </w:r>
      <w:r w:rsidRPr="00C7499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Внимание</w:t>
      </w: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 – способность не отвлекаться от музыки и процесса движения.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proofErr w:type="gramStart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В</w:t>
      </w:r>
      <w:proofErr w:type="gramEnd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– </w:t>
      </w:r>
      <w:proofErr w:type="gramStart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ребенок</w:t>
      </w:r>
      <w:proofErr w:type="gramEnd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правильно выполняет ритмическую композицию от начала до конца самостоятельно.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proofErr w:type="gramStart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С</w:t>
      </w:r>
      <w:proofErr w:type="gramEnd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– выполняет </w:t>
      </w:r>
      <w:proofErr w:type="gramStart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с</w:t>
      </w:r>
      <w:proofErr w:type="gramEnd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некоторыми подсказками.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Н – ребенок выполняет с большими затруднениями исполнение композиции из-за рассеянности внимания.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Память</w:t>
      </w: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 – способность запоминать музыку и движения. В данном виде деятельности проявляются разнообразные виды памяти: музыкальная, двигательная, зрительная. Как правило, детям необходимо 6–8 повторений композиций вместе с педагогом для запоминания последовательности упражнений.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proofErr w:type="gramStart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В</w:t>
      </w:r>
      <w:proofErr w:type="gramEnd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– ребенок запоминает с 3–5 исполнений по показу.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proofErr w:type="gramStart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С</w:t>
      </w:r>
      <w:proofErr w:type="gramEnd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– </w:t>
      </w:r>
      <w:proofErr w:type="gramStart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ребенок</w:t>
      </w:r>
      <w:proofErr w:type="gramEnd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запоминает с 6–8 повторений.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Н – ребенок не запоминает последовательность движений или потребность в большом количестве повторений.</w:t>
      </w:r>
    </w:p>
    <w:p w:rsidR="00C7499C" w:rsidRPr="00C7499C" w:rsidRDefault="005603B2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Подвижность (</w:t>
      </w:r>
      <w:r w:rsidR="00A433E3">
        <w:rPr>
          <w:rFonts w:ascii="Times New Roman" w:eastAsia="Times New Roman" w:hAnsi="Times New Roman" w:cs="Times New Roman"/>
          <w:color w:val="2D2A2A"/>
          <w:sz w:val="28"/>
          <w:szCs w:val="28"/>
        </w:rPr>
        <w:t>ст</w:t>
      </w:r>
      <w:r w:rsidR="00C7499C"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абильность) нервных процессов проявляется в скорости двигательной реакции на изменение музыки.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proofErr w:type="gramStart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lastRenderedPageBreak/>
        <w:t>В, С – норма, эталон – это соответствие исполнения упражнений, умение подчинять движения темпу, ритму, динамике, форме и т.д.</w:t>
      </w:r>
      <w:proofErr w:type="gramEnd"/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Н – запаздывание, задержка и медлительность в движении отмечаются как заторможенность, ускорение движений, переход от одного движения к последующему без четкой законченности предыдущего.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Координация, ловкость движений</w:t>
      </w: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 – точность, координация рук и ног при выполнении упражнений (в ходьбе, общеразвивающих и танцевальных движениях); правильное сочетание движений рук и ног при ходьбе, а также в других общеразвивающих видах движений.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В – правильное и точное исполнение ритмических композиций 3 уровня сложности. С – исполнение ритмических композиций 2 уровня сложности. Н – исполнение ритмических композиций 1 уровня сложности.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Список литературы</w:t>
      </w:r>
    </w:p>
    <w:p w:rsidR="00C7499C" w:rsidRPr="00C7499C" w:rsidRDefault="00C7499C" w:rsidP="00C7499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А.И.Буренина.</w:t>
      </w: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 “Ритмическая мозаика” (Программа по ритмической пластике для детей).</w:t>
      </w:r>
    </w:p>
    <w:p w:rsidR="00C7499C" w:rsidRPr="00C7499C" w:rsidRDefault="00C7499C" w:rsidP="00C7499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proofErr w:type="spellStart"/>
      <w:r w:rsidRPr="00C7499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М.Ю.Картушина</w:t>
      </w:r>
      <w:proofErr w:type="spellEnd"/>
      <w:r w:rsidRPr="00C7499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.</w:t>
      </w: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 “Русские народные праздники в детском саду”.</w:t>
      </w:r>
    </w:p>
    <w:p w:rsidR="00C7499C" w:rsidRPr="00C7499C" w:rsidRDefault="00C7499C" w:rsidP="00C7499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Н.Ветлугина, И.Дзержинская. Л.Комиссарова.</w:t>
      </w: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 “Музыка в детском саду” (подготовительная к школе группа).</w:t>
      </w:r>
    </w:p>
    <w:p w:rsidR="00C7499C" w:rsidRPr="00C7499C" w:rsidRDefault="00C7499C" w:rsidP="00C7499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proofErr w:type="spellStart"/>
      <w:r w:rsidRPr="00C7499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И.Каплунова</w:t>
      </w:r>
      <w:proofErr w:type="spellEnd"/>
      <w:r w:rsidRPr="00C7499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 xml:space="preserve">, </w:t>
      </w:r>
      <w:proofErr w:type="spellStart"/>
      <w:r w:rsidRPr="00C7499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И.Новоскольцева</w:t>
      </w:r>
      <w:proofErr w:type="spellEnd"/>
      <w:r w:rsidRPr="00C7499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.</w:t>
      </w: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 “Пойди туда, не знаю куда”.</w:t>
      </w:r>
    </w:p>
    <w:p w:rsidR="00C7499C" w:rsidRPr="00C7499C" w:rsidRDefault="00C7499C" w:rsidP="00C7499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proofErr w:type="spellStart"/>
      <w:r w:rsidRPr="00C7499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И.Каплунова</w:t>
      </w:r>
      <w:proofErr w:type="spellEnd"/>
      <w:r w:rsidRPr="00C7499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 xml:space="preserve">, </w:t>
      </w:r>
      <w:proofErr w:type="spellStart"/>
      <w:r w:rsidRPr="00C7499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И.Новоскольцева</w:t>
      </w:r>
      <w:proofErr w:type="spellEnd"/>
      <w:r w:rsidRPr="00C7499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. </w:t>
      </w:r>
      <w:proofErr w:type="gramStart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“Как у наших у ворот”.</w:t>
      </w:r>
      <w:proofErr w:type="gramEnd"/>
    </w:p>
    <w:p w:rsidR="00C7499C" w:rsidRPr="00C7499C" w:rsidRDefault="00C7499C" w:rsidP="00C7499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proofErr w:type="spellStart"/>
      <w:r w:rsidRPr="00C7499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И.Каплунова</w:t>
      </w:r>
      <w:proofErr w:type="spellEnd"/>
      <w:r w:rsidRPr="00C7499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 xml:space="preserve">, </w:t>
      </w:r>
      <w:proofErr w:type="spellStart"/>
      <w:r w:rsidRPr="00C7499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И.Новоскольцева</w:t>
      </w:r>
      <w:proofErr w:type="spellEnd"/>
      <w:r w:rsidRPr="00C7499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.</w:t>
      </w: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 “Этот удивительный ритм”.</w:t>
      </w:r>
    </w:p>
    <w:p w:rsidR="00C7499C" w:rsidRPr="00C7499C" w:rsidRDefault="00C7499C" w:rsidP="00C7499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М.Медведева.</w:t>
      </w: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 “А мы просо сеяли”.</w:t>
      </w:r>
    </w:p>
    <w:p w:rsidR="00C7499C" w:rsidRPr="00C7499C" w:rsidRDefault="00C7499C" w:rsidP="00C7499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proofErr w:type="spellStart"/>
      <w:r w:rsidRPr="00C7499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М.Ю.Картушина</w:t>
      </w:r>
      <w:proofErr w:type="spellEnd"/>
      <w:r w:rsidRPr="00C7499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.</w:t>
      </w: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 “Сценарии оздоровительных досугов для детей 4–5 лет”.</w:t>
      </w:r>
    </w:p>
    <w:p w:rsidR="00C7499C" w:rsidRPr="00C7499C" w:rsidRDefault="00C7499C" w:rsidP="00C7499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 xml:space="preserve">Н.В. Зарецкая, </w:t>
      </w:r>
      <w:proofErr w:type="spellStart"/>
      <w:r w:rsidRPr="00C7499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Роот</w:t>
      </w:r>
      <w:proofErr w:type="spellEnd"/>
      <w:r w:rsidRPr="00C7499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 xml:space="preserve"> З.Я.</w:t>
      </w: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 “Танцы в детском саду</w:t>
      </w:r>
      <w:proofErr w:type="gramStart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.”</w:t>
      </w:r>
      <w:proofErr w:type="gramEnd"/>
    </w:p>
    <w:p w:rsidR="00C7499C" w:rsidRPr="00C7499C" w:rsidRDefault="00C7499C" w:rsidP="00C7499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М.А.Михайлова, Н.В.Воронина.</w:t>
      </w: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 “Танцы, игры, упражнения для красивого движения.</w:t>
      </w:r>
    </w:p>
    <w:p w:rsidR="00C7499C" w:rsidRPr="00C7499C" w:rsidRDefault="00C7499C" w:rsidP="00C7499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Г.П.Федорова.</w:t>
      </w: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 “Пой, пляши, играй от души”.</w:t>
      </w:r>
    </w:p>
    <w:p w:rsidR="00C7499C" w:rsidRPr="00C7499C" w:rsidRDefault="00C7499C" w:rsidP="00C7499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proofErr w:type="spellStart"/>
      <w:r w:rsidRPr="00C7499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Бекина</w:t>
      </w:r>
      <w:proofErr w:type="spellEnd"/>
      <w:r w:rsidRPr="00C7499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 xml:space="preserve"> С.И.</w:t>
      </w: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 “Музыка и движение”. (Упражнения, игры и пляски для детей 5–6 лет)</w:t>
      </w:r>
    </w:p>
    <w:p w:rsidR="00C7499C" w:rsidRPr="00C7499C" w:rsidRDefault="00C7499C" w:rsidP="00C7499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proofErr w:type="spellStart"/>
      <w:r w:rsidRPr="00C7499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Бекина</w:t>
      </w:r>
      <w:proofErr w:type="spellEnd"/>
      <w:r w:rsidRPr="00C7499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 xml:space="preserve"> С.И. </w:t>
      </w: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“Музыка и движение”. </w:t>
      </w:r>
      <w:proofErr w:type="gramStart"/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Упражнения, игры и пляски для детей 6–7 лет)</w:t>
      </w:r>
      <w:proofErr w:type="gramEnd"/>
    </w:p>
    <w:p w:rsidR="00C7499C" w:rsidRPr="00C7499C" w:rsidRDefault="00C7499C" w:rsidP="00C7499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 xml:space="preserve">Л.В. </w:t>
      </w:r>
      <w:proofErr w:type="spellStart"/>
      <w:r w:rsidRPr="00C7499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Гераскина</w:t>
      </w:r>
      <w:proofErr w:type="spellEnd"/>
      <w:r w:rsidRPr="00C7499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.</w:t>
      </w: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 “Ожидание чуда” (выпуск 1)</w:t>
      </w:r>
    </w:p>
    <w:p w:rsidR="00C7499C" w:rsidRPr="00C7499C" w:rsidRDefault="00C7499C" w:rsidP="00C7499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 xml:space="preserve">Л.В. </w:t>
      </w:r>
      <w:proofErr w:type="spellStart"/>
      <w:r w:rsidRPr="00C7499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Гераскина</w:t>
      </w:r>
      <w:proofErr w:type="spellEnd"/>
      <w:r w:rsidRPr="00C7499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.</w:t>
      </w: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 “Ожидание чуда” (выпуск 2)</w:t>
      </w:r>
    </w:p>
    <w:p w:rsidR="00C7499C" w:rsidRPr="00C7499C" w:rsidRDefault="00C7499C" w:rsidP="00C7499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М.А.Давыдова.</w:t>
      </w: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 “Музыкальное воспитание в детском саду”.</w:t>
      </w:r>
    </w:p>
    <w:p w:rsidR="00C7499C" w:rsidRPr="00C7499C" w:rsidRDefault="00C7499C" w:rsidP="00C7499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proofErr w:type="spellStart"/>
      <w:r w:rsidRPr="00C7499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И.Каплунова</w:t>
      </w:r>
      <w:proofErr w:type="spellEnd"/>
      <w:r w:rsidRPr="00C7499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 xml:space="preserve">, </w:t>
      </w:r>
      <w:proofErr w:type="spellStart"/>
      <w:r w:rsidRPr="00C7499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И.Новоскольцева</w:t>
      </w:r>
      <w:proofErr w:type="spellEnd"/>
      <w:r w:rsidRPr="00C7499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.</w:t>
      </w: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 “Праздник каждый день”.</w:t>
      </w:r>
    </w:p>
    <w:p w:rsidR="00C7499C" w:rsidRPr="00C7499C" w:rsidRDefault="00C7499C" w:rsidP="00C7499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Е.П. Макарова.</w:t>
      </w: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 “Ритмическая гимнастика и игровой танец”.</w:t>
      </w:r>
    </w:p>
    <w:p w:rsidR="00C7499C" w:rsidRPr="00C7499C" w:rsidRDefault="00C7499C" w:rsidP="00C7499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proofErr w:type="spellStart"/>
      <w:r w:rsidRPr="00C7499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Р.К.Мухамедзянова</w:t>
      </w:r>
      <w:proofErr w:type="spellEnd"/>
      <w:r w:rsidRPr="00C7499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 xml:space="preserve">, </w:t>
      </w:r>
      <w:proofErr w:type="spellStart"/>
      <w:r w:rsidRPr="00C7499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Д.Р.Янкина</w:t>
      </w:r>
      <w:proofErr w:type="spellEnd"/>
      <w:r w:rsidRPr="00C7499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 xml:space="preserve">, </w:t>
      </w:r>
      <w:proofErr w:type="spellStart"/>
      <w:r w:rsidRPr="00C7499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А.М.Кубагушев</w:t>
      </w:r>
      <w:proofErr w:type="spellEnd"/>
      <w:r w:rsidRPr="00C7499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.</w:t>
      </w: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 “Музыка в детском саду”.</w:t>
      </w:r>
    </w:p>
    <w:p w:rsidR="00C7499C" w:rsidRPr="00C7499C" w:rsidRDefault="00C7499C" w:rsidP="00C7499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Журнал “Танцевальная палитра”.</w:t>
      </w:r>
    </w:p>
    <w:p w:rsidR="00C7499C" w:rsidRPr="00C7499C" w:rsidRDefault="00C7499C" w:rsidP="00C7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lastRenderedPageBreak/>
        <w:t>Технические средства обучения:</w:t>
      </w:r>
    </w:p>
    <w:p w:rsidR="00C7499C" w:rsidRPr="00C7499C" w:rsidRDefault="00C7499C" w:rsidP="00C7499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Музыкальный центр.</w:t>
      </w:r>
    </w:p>
    <w:p w:rsidR="00C7499C" w:rsidRPr="00C7499C" w:rsidRDefault="00C7499C" w:rsidP="00C7499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Диск “Ритмическая мозаика”. А.И.Буренина, приложение № 3.4.</w:t>
      </w:r>
    </w:p>
    <w:p w:rsidR="00C7499C" w:rsidRPr="00C7499C" w:rsidRDefault="00C7499C" w:rsidP="00C7499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Диск “Ритмическая мозаика”. А.И.Буренина, приложение № 1.2.</w:t>
      </w:r>
    </w:p>
    <w:p w:rsidR="00C7499C" w:rsidRPr="00C7499C" w:rsidRDefault="00C7499C" w:rsidP="00C7499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Диск “Музыкальная палитра. Народный танец”.</w:t>
      </w:r>
    </w:p>
    <w:p w:rsidR="00C7499C" w:rsidRPr="00C7499C" w:rsidRDefault="00C7499C" w:rsidP="00C7499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Диск “Топ-топ каблучок”.</w:t>
      </w:r>
    </w:p>
    <w:p w:rsidR="00C7499C" w:rsidRPr="00C7499C" w:rsidRDefault="00C7499C" w:rsidP="00C7499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7499C">
        <w:rPr>
          <w:rFonts w:ascii="Times New Roman" w:eastAsia="Times New Roman" w:hAnsi="Times New Roman" w:cs="Times New Roman"/>
          <w:color w:val="2D2A2A"/>
          <w:sz w:val="28"/>
          <w:szCs w:val="28"/>
        </w:rPr>
        <w:t>Диск “Русские народные танцы”.</w:t>
      </w:r>
    </w:p>
    <w:p w:rsidR="00135EDB" w:rsidRPr="00C7499C" w:rsidRDefault="00135EDB">
      <w:pPr>
        <w:rPr>
          <w:rFonts w:ascii="Times New Roman" w:hAnsi="Times New Roman" w:cs="Times New Roman"/>
          <w:sz w:val="28"/>
          <w:szCs w:val="28"/>
        </w:rPr>
      </w:pPr>
    </w:p>
    <w:sectPr w:rsidR="00135EDB" w:rsidRPr="00C74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F34"/>
    <w:multiLevelType w:val="multilevel"/>
    <w:tmpl w:val="AC00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B3564"/>
    <w:multiLevelType w:val="multilevel"/>
    <w:tmpl w:val="73200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25491"/>
    <w:multiLevelType w:val="multilevel"/>
    <w:tmpl w:val="295E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76A7B"/>
    <w:multiLevelType w:val="multilevel"/>
    <w:tmpl w:val="A036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FA59B8"/>
    <w:multiLevelType w:val="multilevel"/>
    <w:tmpl w:val="78DE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DB0059"/>
    <w:multiLevelType w:val="multilevel"/>
    <w:tmpl w:val="F878D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006E03"/>
    <w:multiLevelType w:val="multilevel"/>
    <w:tmpl w:val="79763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AB0495"/>
    <w:multiLevelType w:val="multilevel"/>
    <w:tmpl w:val="D8E6A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3B67A5"/>
    <w:multiLevelType w:val="multilevel"/>
    <w:tmpl w:val="EDEC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272615"/>
    <w:multiLevelType w:val="multilevel"/>
    <w:tmpl w:val="65D2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855F14"/>
    <w:multiLevelType w:val="multilevel"/>
    <w:tmpl w:val="A1E8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6740EE"/>
    <w:multiLevelType w:val="multilevel"/>
    <w:tmpl w:val="6D360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DD3E54"/>
    <w:multiLevelType w:val="multilevel"/>
    <w:tmpl w:val="C6D0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371F4F"/>
    <w:multiLevelType w:val="multilevel"/>
    <w:tmpl w:val="AB50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1B4381"/>
    <w:multiLevelType w:val="multilevel"/>
    <w:tmpl w:val="B98A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96291D"/>
    <w:multiLevelType w:val="multilevel"/>
    <w:tmpl w:val="E168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13"/>
  </w:num>
  <w:num w:numId="6">
    <w:abstractNumId w:val="11"/>
  </w:num>
  <w:num w:numId="7">
    <w:abstractNumId w:val="15"/>
  </w:num>
  <w:num w:numId="8">
    <w:abstractNumId w:val="3"/>
  </w:num>
  <w:num w:numId="9">
    <w:abstractNumId w:val="14"/>
  </w:num>
  <w:num w:numId="10">
    <w:abstractNumId w:val="10"/>
  </w:num>
  <w:num w:numId="11">
    <w:abstractNumId w:val="9"/>
  </w:num>
  <w:num w:numId="12">
    <w:abstractNumId w:val="0"/>
  </w:num>
  <w:num w:numId="13">
    <w:abstractNumId w:val="12"/>
  </w:num>
  <w:num w:numId="14">
    <w:abstractNumId w:val="5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499C"/>
    <w:rsid w:val="00135EDB"/>
    <w:rsid w:val="00180E2C"/>
    <w:rsid w:val="005603B2"/>
    <w:rsid w:val="00A433E3"/>
    <w:rsid w:val="00C059AC"/>
    <w:rsid w:val="00C30A3F"/>
    <w:rsid w:val="00C7499C"/>
    <w:rsid w:val="00EE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7499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49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psiholog/42-avtorskaya-programma-my--grazhdane-svoey-strany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50ds.ru/psiholog/53-avtorskaya-programma-dopolnitelnogo-obrazovaniya-po-lepke-testoplastike-pyshka.html" TargetMode="External"/><Relationship Id="rId12" Type="http://schemas.openxmlformats.org/officeDocument/2006/relationships/hyperlink" Target="http://50ds.ru/go/d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psiholog/6912-priobshchenie-detey-k-istokam-russkoy-narodnoy-kultury-cherez-ustnoe-narodnoe-tvorchestvo.html" TargetMode="External"/><Relationship Id="rId11" Type="http://schemas.openxmlformats.org/officeDocument/2006/relationships/hyperlink" Target="http://50ds.ru/go/d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50ds.ru/sport/43-avtorskaya-programma-oznakomlenie-detey-s-rodnym-krae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psiholog/42-avtorskaya-programma-my--grazhdane-svoey-stran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2923</Words>
  <Characters>16662</Characters>
  <Application>Microsoft Office Word</Application>
  <DocSecurity>0</DocSecurity>
  <Lines>138</Lines>
  <Paragraphs>39</Paragraphs>
  <ScaleCrop>false</ScaleCrop>
  <Company>Microsoft</Company>
  <LinksUpToDate>false</LinksUpToDate>
  <CharactersWithSpaces>19546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Катюня</dc:creator>
  <cp:keywords/>
  <dc:description/>
  <cp:lastModifiedBy>1</cp:lastModifiedBy>
  <cp:revision>9</cp:revision>
  <dcterms:created xsi:type="dcterms:W3CDTF">2015-11-29T06:44:00Z</dcterms:created>
  <dcterms:modified xsi:type="dcterms:W3CDTF">2002-12-31T16:38:00Z</dcterms:modified>
</cp:coreProperties>
</file>