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2" w:rsidRPr="00987A46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0070C0"/>
          <w:sz w:val="28"/>
          <w:szCs w:val="28"/>
          <w:lang w:eastAsia="ru-RU"/>
        </w:rPr>
      </w:pPr>
      <w:r w:rsidRPr="00987A46">
        <w:rPr>
          <w:rFonts w:ascii="Trebuchet MS" w:eastAsia="Times New Roman" w:hAnsi="Trebuchet MS" w:cs="Times New Roman"/>
          <w:b/>
          <w:bCs/>
          <w:color w:val="0070C0"/>
          <w:sz w:val="28"/>
          <w:szCs w:val="28"/>
          <w:lang w:eastAsia="ru-RU"/>
        </w:rPr>
        <w:t>Консультация для воспитателей</w:t>
      </w:r>
    </w:p>
    <w:p w:rsidR="001F39D2" w:rsidRPr="00987A46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7030A0"/>
          <w:sz w:val="28"/>
          <w:szCs w:val="28"/>
          <w:lang w:eastAsia="ru-RU"/>
        </w:rPr>
      </w:pPr>
      <w:r w:rsidRPr="00987A46">
        <w:rPr>
          <w:rFonts w:ascii="Trebuchet MS" w:eastAsia="Times New Roman" w:hAnsi="Trebuchet MS" w:cs="Times New Roman"/>
          <w:i/>
          <w:iCs/>
          <w:color w:val="7030A0"/>
          <w:sz w:val="28"/>
          <w:szCs w:val="28"/>
          <w:lang w:eastAsia="ru-RU"/>
        </w:rPr>
        <w:t>«</w:t>
      </w:r>
      <w:r w:rsidRPr="00987A46">
        <w:rPr>
          <w:rFonts w:ascii="Trebuchet MS" w:eastAsia="Times New Roman" w:hAnsi="Trebuchet MS" w:cs="Times New Roman"/>
          <w:b/>
          <w:bCs/>
          <w:i/>
          <w:iCs/>
          <w:color w:val="7030A0"/>
          <w:sz w:val="28"/>
          <w:szCs w:val="28"/>
          <w:lang w:eastAsia="ru-RU"/>
        </w:rPr>
        <w:t>Экологическое воспитание дошкольников</w:t>
      </w:r>
      <w:r w:rsidRPr="00987A46">
        <w:rPr>
          <w:rFonts w:ascii="Trebuchet MS" w:eastAsia="Times New Roman" w:hAnsi="Trebuchet MS" w:cs="Times New Roman"/>
          <w:i/>
          <w:iCs/>
          <w:color w:val="7030A0"/>
          <w:sz w:val="28"/>
          <w:szCs w:val="28"/>
          <w:lang w:eastAsia="ru-RU"/>
        </w:rPr>
        <w:t>»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Приобщение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дошкольника к экологической культуре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концентрирует в себе общечеловеческие ценности отношения к природе. Ядром содержания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экологической культуры являются экологические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представления о животных, растениях, людях как живых существах.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Природа самоценна, а гуманное отношение к живому - как этический принцип поведения человека. Освоение данных представлений обеспечивает понимание ребенком необходимости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экологически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правильного отношения к природе. Переживание значимости такого отношения достигается посредством проживания ребенком всей палитры гуманных чувств к миру природы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Экологическая воспитанность ребенка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является закономерным результатом его приобщения к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экологической культуре в ходе экологического образования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Экологическая воспитанность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выражается в гуманно-ценностном отношении к природе, основными проявлениями которого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служат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</w:t>
      </w:r>
    </w:p>
    <w:p w:rsidR="001F39D2" w:rsidRPr="00012ABF" w:rsidRDefault="001F39D2" w:rsidP="001F3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доброжелательность к живым существам;</w:t>
      </w:r>
    </w:p>
    <w:p w:rsidR="001F39D2" w:rsidRPr="00012ABF" w:rsidRDefault="001F39D2" w:rsidP="001F3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эмоциональная отзывчивость на их состояние;</w:t>
      </w:r>
    </w:p>
    <w:p w:rsidR="001F39D2" w:rsidRPr="00012ABF" w:rsidRDefault="001F39D2" w:rsidP="001F3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интерес к природным объектам;</w:t>
      </w:r>
    </w:p>
    <w:p w:rsidR="001F39D2" w:rsidRPr="00012ABF" w:rsidRDefault="001F39D2" w:rsidP="001F3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стремление осуществлять с ними позитивное взаимодействие, учитывая их особенности как живых существ;</w:t>
      </w:r>
    </w:p>
    <w:p w:rsidR="001F39D2" w:rsidRPr="00012ABF" w:rsidRDefault="001F39D2" w:rsidP="001F3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желание и умение заботиться о живом, создавать необходимые для жизни условия.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Термин Н. Н. Кондратьевой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</w:t>
      </w:r>
      <w:r w:rsidRPr="00012ABF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экологически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 ориентированная деятельность»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- это доступная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дошкольнику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разнообразная деятельность, организованная педагогом, а затем и самостоятельно ребенком так, чтобы в ней приобретался опыт гуманного взаимодействия с природой.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Необходимо помнить, что все знания даются с учетом принципа научности, отражая ведущие идеи и понятия современного естествознания.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На доступном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дошкольникам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уровне раскрывается идея единства и взаимосвязи живого и неживого, понимание такого единства составляет основу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экологической культуры личности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С этой целью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воспитателю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 необходимо давать знания о неживой природе как источнике и условии существования живого. Объяснять взаимосвязь организма со средой обитания, проявляющаяся в 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lastRenderedPageBreak/>
        <w:t>конкретных формах приспособления живого существа к ее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условиям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 изменения жизнедеятельности в зависимости от сезонных изменений.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Понимание этой связи обеспечивает развитие у ребенка элементарных представлений о причинности и взаимной обусловленности явлений в природе, создает основу для его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экологически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целесообразного поведения.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Реализация идеи единства живого и неживого в природе предполагает раскрытие понятия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«живой организм»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опираясь на естественнонаучную идею многообразия живого. В соответствии с ней живые - люди, животные, растения. Все живые двигаются, дышат, питаются, чувствуют.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Живые существа живут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: удовлетворяют свои потребности, растут, развиваются, рождают </w:t>
      </w:r>
      <w:proofErr w:type="gramStart"/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таких</w:t>
      </w:r>
      <w:proofErr w:type="gramEnd"/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 же, как они сами. Живое может существовать, если не повреждены его основные органы, не нарушены связи со средой обитания; если условия среды соответствуют его потребностям и возможностям приспособления.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Детям необходимо раскрыть идею единства человека и природы. В соответствии с ней, человек рассматривается как живое существо, похожее на животных и растения. Здесь же отражать влияние природы на жизнь человека и человека на природное окружение.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дошкольников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протекающая в форме экспериментальных действий.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Дети проявляют огромный интерес к исследовательской работе, поэтому надо большое внимание уделять опытам и наблюдениям. Важно что бы дети учились размышлять, формировать и отстаивать свое мнение, обобщать результаты опытов, строить гипотезы и проверять их.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Задачи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воспитателя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связать результаты с практическим опытом детей, уже имеющимися у них знаниями и подвести их к пониманию природных, основ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экологически – грамотного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безопасного поведения в окружающей среде.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Помимо игровой деятельности очень важно вовлекать ребят в исследовательскую работу - проведение простейших опытов, наблюдений. Опыт – это наблюдение, которое проводится в специально организованных условиях. Опыты чем – то напоминают ребятам фокусы, они необычны, а главное ребята все преодолевают сами. Необходимо, чтобы на занятиях каждый из детей имел всё необходимое для провидения опытов. Ребенку интересно проделать 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lastRenderedPageBreak/>
        <w:t>все самому. Это очень важный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воспитательный момент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 Исследовательская работа помогает развить познавательный интерес ребёнка, его мышление, творчество, умение мыслить логически, обобщать. Поэтому в начале проведения опытов надо предложить ребятам высказать свои гипотезы об ожидаемых результатах.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Экспериментирование может использоваться в различных видах организованной и самостоятельной деятельности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дошкольников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. Им нравятся занятия, на которых вместе с взрослыми они совершают свои первые открытия, учатся объяснять и доказывать. </w:t>
      </w:r>
      <w:proofErr w:type="gramStart"/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Дети с удовольствием рассказывают о своих открытиях родителям, ставят такие же (или более сложные, опыты дома, учатся выдвигать новые задачи и самостоятельно решать их.</w:t>
      </w:r>
      <w:proofErr w:type="gramEnd"/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proofErr w:type="gramStart"/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В группе должны быть созданы условия для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экспериментирования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 мини - лаборатория, оборудованная всем необходимым (лабораторная посуда, простые приборы, объекты неживой природы - вода, глина, песок, камни и т. д.)</w:t>
      </w:r>
      <w:proofErr w:type="gramEnd"/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Опыт показывает, что элементарное экспериментирование доступно уже детям раннего и младшего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дошкольного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возраста Они с удовольствием обследуют песок и глину, познавая их свойства.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С возрастом опыты усложняются.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Дети охотно делают опыты с воздухом, они ловят ветерок, запускают самолетики. С воздухом проделывают следующие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опыты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«Вете</w:t>
      </w:r>
      <w:proofErr w:type="gramStart"/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р-</w:t>
      </w:r>
      <w:proofErr w:type="gramEnd"/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 xml:space="preserve"> движение воздуха»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«Живая змея»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«Как поймать воздух»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«Где живет воздух»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 Дети уже могут найти ответы на сложные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вопросы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 «Где живет воздух? Как поймать воздух? Почему осенью много луж и т. д.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Круг явлений, с которыми экспериментируют старшие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дошкольники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 расширяется. Дети изучают свойства магнита, узнают, что такое звук.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Изучают свойства песка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 песок сыпучий, может двигаться, песочные часы, песок хорошо пропускает воду.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Детям очень нравится играть с водой, они плещутся в воде, открывают ее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тайны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 отправляют в плавание кораблик, превращают снег в воду, а воду в разноцветные сосульки, пускают мыльные пузыри. С водой делают следующие 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u w:val="single"/>
          <w:lang w:eastAsia="ru-RU"/>
        </w:rPr>
        <w:t>опыты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: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«Вода прозрачная»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«У воды нет запаха»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«У воды нет вкуса»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«Лед - твердая вода»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«В воде одни вещества растворяются, другие нет»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«Кораблики плывут по воде»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, </w:t>
      </w:r>
      <w:r w:rsidRPr="00012ABF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«Вода нужна всем»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Как показывает практика, приобретенный в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дошкольном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 возрасте опыт поисковой познавательной экспериментальной деятельности 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lastRenderedPageBreak/>
        <w:t>поможет успешно развивать творческие способности в дальнейшей школьной жизни.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Знакомя детей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дошкольного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возраста с понятием единства живого и неживого в природе, по средствам игровой и опытнической деятельности, мы формируем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экологическую культуру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. </w:t>
      </w:r>
      <w:r w:rsidRPr="00012AB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Воспитываем</w:t>
      </w: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у детей такие нравственные качества как любовь к родной природе, желание сохранить и приумножить ее для потомков.</w:t>
      </w:r>
    </w:p>
    <w:p w:rsidR="001F39D2" w:rsidRPr="00012ABF" w:rsidRDefault="001F39D2" w:rsidP="001F39D2">
      <w:pPr>
        <w:spacing w:after="138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012ABF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</w:p>
    <w:p w:rsidR="000214A1" w:rsidRDefault="000214A1"/>
    <w:sectPr w:rsidR="000214A1" w:rsidSect="0002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4E5B"/>
    <w:multiLevelType w:val="multilevel"/>
    <w:tmpl w:val="888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D2"/>
    <w:rsid w:val="000214A1"/>
    <w:rsid w:val="001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2018-03-08T10:39:00Z</dcterms:created>
  <dcterms:modified xsi:type="dcterms:W3CDTF">2018-03-08T10:39:00Z</dcterms:modified>
</cp:coreProperties>
</file>