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1E" w:rsidRDefault="00C7721E"/>
    <w:p w:rsidR="00C7721E" w:rsidRDefault="00C7721E"/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«Танзыбейский детский сад»</w:t>
      </w: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Pr="00AE3B7D" w:rsidRDefault="00AE3B7D" w:rsidP="00AE3B7D">
      <w:pPr>
        <w:rPr>
          <w:rFonts w:ascii="Times New Roman" w:hAnsi="Times New Roman" w:cs="Times New Roman"/>
          <w:sz w:val="44"/>
          <w:szCs w:val="44"/>
        </w:rPr>
      </w:pPr>
      <w:r w:rsidRPr="00AE3B7D">
        <w:rPr>
          <w:rFonts w:ascii="Times New Roman" w:hAnsi="Times New Roman" w:cs="Times New Roman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AE3B7D">
        <w:rPr>
          <w:rFonts w:ascii="Times New Roman" w:hAnsi="Times New Roman" w:cs="Times New Roman"/>
          <w:sz w:val="44"/>
          <w:szCs w:val="44"/>
        </w:rPr>
        <w:t xml:space="preserve"> Экологический</w:t>
      </w:r>
      <w:r w:rsidR="0023612F" w:rsidRPr="00AE3B7D">
        <w:rPr>
          <w:rFonts w:ascii="Times New Roman" w:hAnsi="Times New Roman" w:cs="Times New Roman"/>
          <w:sz w:val="44"/>
          <w:szCs w:val="44"/>
        </w:rPr>
        <w:t xml:space="preserve"> проект</w:t>
      </w:r>
    </w:p>
    <w:p w:rsidR="0023612F" w:rsidRPr="00AE3B7D" w:rsidRDefault="00AE3B7D" w:rsidP="0023612F">
      <w:pPr>
        <w:jc w:val="center"/>
        <w:rPr>
          <w:rFonts w:ascii="Times New Roman" w:hAnsi="Times New Roman" w:cs="Times New Roman"/>
          <w:sz w:val="44"/>
          <w:szCs w:val="44"/>
        </w:rPr>
      </w:pPr>
      <w:r w:rsidRPr="00AE3B7D">
        <w:rPr>
          <w:rFonts w:ascii="Times New Roman" w:hAnsi="Times New Roman" w:cs="Times New Roman"/>
          <w:sz w:val="44"/>
          <w:szCs w:val="44"/>
        </w:rPr>
        <w:t>«Наша природа – это наш дом</w:t>
      </w:r>
      <w:r w:rsidR="0023612F" w:rsidRPr="00AE3B7D">
        <w:rPr>
          <w:rFonts w:ascii="Times New Roman" w:hAnsi="Times New Roman" w:cs="Times New Roman"/>
          <w:sz w:val="44"/>
          <w:szCs w:val="44"/>
        </w:rPr>
        <w:t>»</w:t>
      </w:r>
    </w:p>
    <w:p w:rsidR="0023612F" w:rsidRPr="00AE3B7D" w:rsidRDefault="0023612F" w:rsidP="0023612F">
      <w:pPr>
        <w:rPr>
          <w:rFonts w:ascii="Times New Roman" w:hAnsi="Times New Roman" w:cs="Times New Roman"/>
          <w:sz w:val="44"/>
          <w:szCs w:val="44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AE3B7D" w:rsidRDefault="00AE3B7D" w:rsidP="002361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12F" w:rsidRDefault="00AE3B7D" w:rsidP="00AE3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Выполнила</w:t>
      </w:r>
      <w:r w:rsidR="0023612F">
        <w:rPr>
          <w:rFonts w:ascii="Times New Roman" w:hAnsi="Times New Roman" w:cs="Times New Roman"/>
          <w:sz w:val="28"/>
          <w:szCs w:val="28"/>
        </w:rPr>
        <w:t>:</w:t>
      </w: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3B7D">
        <w:rPr>
          <w:rFonts w:ascii="Times New Roman" w:hAnsi="Times New Roman" w:cs="Times New Roman"/>
          <w:sz w:val="28"/>
          <w:szCs w:val="28"/>
        </w:rPr>
        <w:t xml:space="preserve">                               воспитатель</w:t>
      </w: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Казимухаметова Т.А.</w:t>
      </w: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23612F" w:rsidRDefault="0023612F" w:rsidP="0023612F">
      <w:pPr>
        <w:rPr>
          <w:rFonts w:ascii="Times New Roman" w:hAnsi="Times New Roman" w:cs="Times New Roman"/>
          <w:sz w:val="28"/>
          <w:szCs w:val="28"/>
        </w:rPr>
      </w:pPr>
    </w:p>
    <w:p w:rsidR="00C7721E" w:rsidRDefault="00C7721E"/>
    <w:p w:rsidR="00C7721E" w:rsidRDefault="00C7721E"/>
    <w:p w:rsidR="00C7721E" w:rsidRDefault="00C7721E"/>
    <w:p w:rsidR="00C7721E" w:rsidRDefault="00C7721E"/>
    <w:p w:rsidR="00C7721E" w:rsidRDefault="00C7721E"/>
    <w:p w:rsidR="00C7721E" w:rsidRPr="006A761C" w:rsidRDefault="00AE3B7D">
      <w:pPr>
        <w:rPr>
          <w:rFonts w:ascii="Times New Roman" w:hAnsi="Times New Roman" w:cs="Times New Roman"/>
          <w:sz w:val="28"/>
          <w:szCs w:val="28"/>
        </w:rPr>
      </w:pPr>
      <w:r w:rsidRPr="00AE3B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3B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3B7D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 w:rsidRPr="00AE3B7D">
        <w:rPr>
          <w:rFonts w:ascii="Times New Roman" w:hAnsi="Times New Roman" w:cs="Times New Roman"/>
          <w:sz w:val="28"/>
          <w:szCs w:val="28"/>
        </w:rPr>
        <w:t>,  2023г</w:t>
      </w:r>
    </w:p>
    <w:p w:rsidR="00C7721E" w:rsidRPr="0082083E" w:rsidRDefault="00010056" w:rsidP="008208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C7721E" w:rsidRPr="00820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Здесь, в природе вечный источник детского разума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</w:t>
      </w:r>
    </w:p>
    <w:p w:rsidR="00C7721E" w:rsidRPr="0082083E" w:rsidRDefault="00705921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«Наша природа – это наш дом</w:t>
      </w:r>
      <w:r w:rsidR="00C7721E"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 для целенаправленной ра</w:t>
      </w:r>
      <w:r w:rsidR="00C7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с детьми старшей  группы</w:t>
      </w:r>
      <w:r w:rsidR="00C7721E"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основе современных достижений педагогики, психологии и практики дошкольного образования и воспитания.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дни, когда мир находится на грани экологической катастрофы и под угрозой будущее человечества, никто не станет отрицать, что экологическое воспитание подрастающих поколений – одна из актуальнейших задач современности. Разумное отношение к природе, окружающему миру должно стать одним из критериев оценки нравственности человека. Наиболее благоприятным периодом для решения задач экологического воспитания является дошкольный, а затем и школьный периоды развития человека. В эти периоды у детей можно сформировать осознанно правильное отношение к явлениям, объектам живой и неживой природы.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предназначен для детей и их родителей, содержит комплекс мероприятий, направленных на повышение экологической грамотности и экологической культуры всех участников проекта: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 образовательная деятельность;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 и экскурсии;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акции;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развлечения, досуг;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ситуативные разговоры;</w:t>
      </w:r>
    </w:p>
    <w:p w:rsidR="00C7721E" w:rsidRPr="0082083E" w:rsidRDefault="00C7721E" w:rsidP="0082083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44304B" w:rsidRDefault="0044304B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Актуальность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 на протяжении последних десятилетий не ослабевает внимание к проблемам экологического образования подрастающего поколения. Это обусловливает те позитивные изменения, которые наметились в экологическом образовании: рамки экологического воспитания расширились от ознакомления детей с природой до воспитания экологического мировоззрения, основанного на представлен</w:t>
      </w:r>
      <w:proofErr w:type="gram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е</w:t>
      </w:r>
      <w:proofErr w:type="gram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динстве человека с природой и о направленности культуры и всей практической деятельности на ее развитие; сложилась определенная система целенаправленного обеспечения детей знаниями, необходимыми для воспитания экологической культуры, формирования эколого-осознанного поведения в окружающей природной среде, привития практических природоохранных навыков.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образование детей дошкольного возраста особенно значимо, так как в этот период ребенок проходит самый интенсивный духовный и интеллектуальный путь развития.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или недостаток эмоциональных, чувственных контактов с природой, информации об окружающем мире, ограничение удовлетворения потребностей ребенка в приобретении тех экологических ценностей, которые одобряются обществом, приводят </w:t>
      </w:r>
      <w:proofErr w:type="gram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депривации.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 по устранению экологической депривации должна быть направлена, прежде всего, на стимулирование у детей развития чувственного восприятия их непосредственного природного окружения. Необходимо одушевить для ребенка окружающий его мир.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Современное содержание работы с детьми дошкольного возраста по ФГОС </w:t>
      </w:r>
      <w:proofErr w:type="gram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предполагает</w:t>
      </w:r>
      <w:proofErr w:type="gram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педагогического процесса и подготовку детей к следующему образовательному этапу в их жизни. Огромная роль в этом отводится экологическому образованию детей, так как именно в познании природы кроются неограниченные возможности развития личного потенциала каждого ребенка. На сегодняшний день соблюдение экологической культуры, трепетное отношение к природе являются неотъемлемым критерием существования человека на Земле. Кроме того, экологическое образование является основой для всестороннего развития ребенка.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на этапе завершения дошкольного образования мы ориентируемся на целевые ориентиры. Одним из пунктов целевых ориентиров является следующее: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экспериментировать. … Обладает начальными знаниями о себе, о природном и социальном</w:t>
      </w:r>
      <w:r w:rsidR="00B8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мире, в котором он живет, </w:t>
      </w: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proofErr w:type="gram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объектами живой и неживой природы, установления детьми причин тех или иных явлений, связей и отношений между предметами или явлениями происходит как в ходе наблюдений, так и при экспериментировании с ними.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</w:t>
      </w: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</w:t>
      </w:r>
      <w:proofErr w:type="gram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методов познания закономерностей  и явлений окружающего мира является метод экспериментирования, который относится к области «Познавательное развитие». Таким образом, детское экспериментирование является одним из способов достижения данного целевого ориентира. Эксперименты – это реальные опыты с реальными объектами и их свойствами. Проводя опыты, дети узнают о свойствах этих объектов, получают представления о значении и использовании этих объектов в жизни человека.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Н.Н. </w:t>
      </w:r>
      <w:proofErr w:type="spellStart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Подъякова</w:t>
      </w:r>
      <w:proofErr w:type="spellEnd"/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деятельности экспериментирования ребенок выступает как своеобразный исследователь, самостоятельно воздействующий на окружающие его предмет и явления с целью более полного их познания и освоения. В такой экспериментальной деятельности ребенок решает задачи, проводит опыт и делает выводы, самостоятельно приходит к ответу.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дошкольной организации поддержать и развить в ребенке любознательность, интерес к исследованиям, открытиям, создать необходимые для этого процесса условия.</w:t>
      </w:r>
    </w:p>
    <w:p w:rsidR="00C7721E" w:rsidRPr="0082083E" w:rsidRDefault="00C7721E" w:rsidP="008208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этой связи огромное значение имеет правильный выбор педагогических технологий сопровождения процесса освоения детьми экологической культуры, формирования экологического сознания. Учитывая актуальность данной проблемы и накопленный опыт, мы предприняли попытку активизировать работу по экологическому образованию детей с помощью проектной деятельности.</w:t>
      </w:r>
    </w:p>
    <w:p w:rsidR="00C7721E" w:rsidRPr="0082083E" w:rsidRDefault="00C7721E" w:rsidP="00820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lastRenderedPageBreak/>
        <w:t>Цель проекта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создание условий для формирования у детей целостного взгляда на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природу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места человека в ней, ответственного отношения к окружающей среде, к своему здоровью, к здоровью окружающих.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Задачи проекта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 дошкольников осознанное отношение к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ее явлениям и объектам; совершенствовать умение и навыки наблюдений за живыми и неживыми объектами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природы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развивать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мышление и творческое воображение в процессе опытнической и исследовательской деятельности детей; воспитывать элементарные нормы поведения по отношению к миру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природы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окружающему миру в целом.</w:t>
      </w:r>
      <w:proofErr w:type="gramEnd"/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Вид проекта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творческий.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Состав участников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родители.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Продолжительность проекта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:</w:t>
      </w:r>
      <w:r w:rsidR="007143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 мая – 12 апреля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Возраст детей</w:t>
      </w:r>
      <w:r w:rsidRPr="0082083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: 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5-6 лет.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Методы работы, направленные на реализацию задач проекта</w:t>
      </w: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словесные, наглядные, практические и игровые.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Формы реализации проекта: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ООД;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-игры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(сюжетно-ролевые, дидактические, речевые, подвижные, настольно-печатные)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-беседы, общение;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-рассматривание иллюстраций, рисунков, картинок;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-прогулки;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-использование мультимедийных презентаций;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-просмотр мультфильмов;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-чтение художественной литературы;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с родителями</w:t>
      </w:r>
    </w:p>
    <w:p w:rsidR="00B3720D" w:rsidRPr="0082083E" w:rsidRDefault="00B82D36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опытов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Ожидаемые результаты взаимодействия с детьми</w:t>
      </w: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:</w:t>
      </w:r>
    </w:p>
    <w:p w:rsidR="00B3720D" w:rsidRPr="0082083E" w:rsidRDefault="00B3720D" w:rsidP="0082083E">
      <w:pPr>
        <w:numPr>
          <w:ilvl w:val="0"/>
          <w:numId w:val="2"/>
        </w:numPr>
        <w:spacing w:before="100" w:beforeAutospacing="1" w:after="120" w:line="36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у детей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экологические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о растениях и животных в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выделять их характерные признаки.</w:t>
      </w:r>
    </w:p>
    <w:p w:rsidR="00B3720D" w:rsidRPr="0082083E" w:rsidRDefault="00B3720D" w:rsidP="0082083E">
      <w:pPr>
        <w:numPr>
          <w:ilvl w:val="0"/>
          <w:numId w:val="2"/>
        </w:numPr>
        <w:spacing w:before="100" w:beforeAutospacing="1" w:after="120" w:line="36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разных объектах живой и неживой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природы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показать ее взаимосвязь с окружающим миром.</w:t>
      </w:r>
    </w:p>
    <w:p w:rsidR="00B3720D" w:rsidRPr="0082083E" w:rsidRDefault="00B3720D" w:rsidP="0082083E">
      <w:pPr>
        <w:numPr>
          <w:ilvl w:val="0"/>
          <w:numId w:val="2"/>
        </w:numPr>
        <w:spacing w:before="100" w:beforeAutospacing="1" w:after="120" w:line="36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навыки безопасного поведения детей в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numPr>
          <w:ilvl w:val="0"/>
          <w:numId w:val="2"/>
        </w:numPr>
        <w:spacing w:before="100" w:beforeAutospacing="1" w:after="120" w:line="36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чувство близости к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сопереживанию всему живому, помощь друг другу, бережное, доброжелательное отношение к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проявление творчества.</w:t>
      </w:r>
    </w:p>
    <w:p w:rsidR="00B3720D" w:rsidRPr="0082083E" w:rsidRDefault="00B3720D" w:rsidP="0082083E">
      <w:pPr>
        <w:numPr>
          <w:ilvl w:val="0"/>
          <w:numId w:val="2"/>
        </w:numPr>
        <w:spacing w:before="100" w:beforeAutospacing="1" w:after="0" w:line="36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проявление интереса, доброты к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природным явлениям и объектам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Этапы работы над проектом: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1-й – предварительный этап</w:t>
      </w:r>
      <w:r w:rsidRPr="008208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научно-популярной методической литературы по проблемам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воспитания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программного – методического материала по направлению работы;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развивающей среды;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и изготовление дидактических, речевых, подвижных игр на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экологическую тему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художественной литературы, стихов, пословиц, поговорок, загадок;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подбор наглядного материала, музыкальных композиций;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12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природного уголка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numPr>
          <w:ilvl w:val="0"/>
          <w:numId w:val="3"/>
        </w:numPr>
        <w:spacing w:before="100" w:beforeAutospacing="1" w:after="0" w:line="36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воспитанников.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2-й этап – основной этап</w:t>
      </w:r>
      <w:r w:rsidRPr="008208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</w:p>
    <w:p w:rsidR="00B3720D" w:rsidRPr="0082083E" w:rsidRDefault="00050B97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Беседы: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«Береги 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природу», «Природа наш дом», «Значение леса в жизни людей»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Прогулки</w:t>
      </w:r>
      <w:r w:rsidRPr="008208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Наблюдение за живой и неживой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природой</w:t>
      </w:r>
      <w:r w:rsidR="00623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иллюстраций, картинок, рисунков.</w:t>
      </w:r>
      <w:r w:rsidR="00623E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Весна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наступила</w:t>
      </w:r>
      <w:r w:rsidR="00623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появление первых растений. Насекомые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Домашние животные и птицы. Деревья и кустарн</w:t>
      </w:r>
      <w:r w:rsidR="00623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ики. Лесные звери и птицы весной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Чтение художественной литературы</w:t>
      </w:r>
      <w:r w:rsidRPr="008208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762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«Пришла весна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…»</w:t>
      </w:r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М. </w:t>
      </w:r>
      <w:proofErr w:type="spellStart"/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Пожарова</w:t>
      </w:r>
      <w:proofErr w:type="spellEnd"/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Просмотр мультфильмов</w:t>
      </w:r>
      <w:proofErr w:type="gramStart"/>
      <w:r w:rsidRPr="008208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gramEnd"/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Уроки тетушки Совы»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Подвижные игры</w:t>
      </w:r>
      <w:r w:rsidRPr="0082083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: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762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«Бабочки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«Птички в гнездышках»</w:t>
      </w:r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«Через ручеек».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Дидактические игры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762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«Без чего не может быть весны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0762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«Такой цвето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– лети ко мне»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упраж</w:t>
      </w:r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детей в нахождении цветов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сходству, воспитание слухового внимания, активизирование словаря детей.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«Чудесный мешочек»</w:t>
      </w:r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076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End"/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«Найди и назови»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развитие аналитических способностей.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«Кто лишний»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 кого какой малыш»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знакомство детей с дикими и домашними животными и их детенышами, особенностями их поведения и питания.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«Когда это бывает?»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освоение умений различать части суток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(день, вечер, ночь, утро)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пользуясь цветовыми моделями.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ООД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Царство растений»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привлечения детей к наблюдению за комнатными растениями, за изменениями в их развитии, 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закрепления умений узнавать и правильно называть части растения (стебель, лист, цветок, корень, формирования понятий о потребности растений.</w:t>
      </w:r>
      <w:proofErr w:type="gramEnd"/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ООД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«Дикие животные»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20D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условий для закрепления и расширения знаний детей о диких животных, их характерных признаках.</w:t>
      </w:r>
    </w:p>
    <w:p w:rsidR="0056193D" w:rsidRDefault="003624FA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театрально - кукольной экологической сказки «Как Красная шапочка свой лес спасала»</w:t>
      </w:r>
    </w:p>
    <w:p w:rsidR="0056193D" w:rsidRDefault="0056193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93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E5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формирование экологической культуры дошкольников посредством</w:t>
      </w:r>
      <w:r w:rsidR="00FE5E41" w:rsidRPr="00FE5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театрализованной</w:t>
      </w:r>
      <w:r w:rsidR="00FE5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5E41" w:rsidRPr="00FE5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</w:t>
      </w:r>
      <w:r w:rsidR="00FE5E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624FA" w:rsidRPr="0082083E" w:rsidRDefault="003624FA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нпрнепаа)\IMG-3a56f6665e76327541cf8291848990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прнепаа)\IMG-3a56f6665e76327541cf8291848990c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0D" w:rsidRPr="0082083E" w:rsidRDefault="00B3720D" w:rsidP="0082083E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</w:t>
      </w: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Сотрудничество с родителями: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Консультация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«Воспитание у детей любви к </w:t>
      </w:r>
      <w:r w:rsidRPr="008208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природе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папка-передвижка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«Люби и охраняй окружающую </w:t>
      </w:r>
      <w:r w:rsidRPr="008208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природу.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Экологическая акция: «С миру по крышечке»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Элементы предметно-развивающей среды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Картинки с</w:t>
      </w:r>
      <w:r w:rsidR="00F96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изображением первых растений, которые появляются весной.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литература. Настольный театр. Театральные маски.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Уголок природы.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характера</w:t>
      </w:r>
      <w:r w:rsidR="00F96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«Птицы»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Иллюстрации дом</w:t>
      </w:r>
      <w:r w:rsidR="00F96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ашних животных и птиц. 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литература. Пальчиковый театр. Театральные маски. Иллюстрации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«Деревья и кустарники»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3720D" w:rsidRPr="0082083E" w:rsidRDefault="00F96269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«Лесные звери и птицы весной</w:t>
      </w:r>
      <w:r w:rsidR="00B3720D"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="00B3720D"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литература.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3-й этап – заключительный.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обобщение результатов работы по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проекту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закрепление полученных знаний;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-постановка экологич</w:t>
      </w:r>
      <w:r w:rsidR="00F96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еской сказки: «Мы спасем природу».   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реализации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получены разнообразные знания по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экологии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повысилась значимость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и природоохранного воспитания детей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произошло повышение уровня личностного сознания, как у детей, так и у взрослых.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</w:t>
      </w:r>
      <w:r w:rsidRPr="0082083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                   Результат:</w:t>
      </w:r>
    </w:p>
    <w:p w:rsidR="00B3720D" w:rsidRPr="0082083E" w:rsidRDefault="00B3720D" w:rsidP="0082083E">
      <w:p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способствовал формированию эмоционально-положительного отношения к окружающему миру, умению видеть его красоту и 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неповторимость, развитию эстетических чувств у дошкольников, их родителей, педагогов.</w:t>
      </w:r>
    </w:p>
    <w:p w:rsidR="00B3720D" w:rsidRPr="0082083E" w:rsidRDefault="00B3720D" w:rsidP="008208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имеют первоначальные знания и понимание того, что в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природе все взаимосвязано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нарушение одной из связей ведёт за собой другие изменения, происходит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«цепная реакция»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них </w:t>
      </w:r>
      <w:r w:rsidRPr="00820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(вместе с родителями)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сформировано понятие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экологической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безопасности и первоначальных сведений о рациональном использовании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природных ресурсов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ребят появились навыки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экологически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грамотного и безопасного поведения в повседневной жизни. Родители и педагоги убедились в том, насколько актуальна тема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образования детей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части нравственно – патриотического воспитания подрастающего поколения по отношению к Родине, её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природным богатствам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20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  <w:r w:rsidRPr="00820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заинтересовал детей и взрослых, сплотил педагогов, родителей и детей.</w:t>
      </w:r>
    </w:p>
    <w:p w:rsidR="00C7721E" w:rsidRPr="0082083E" w:rsidRDefault="00C7721E" w:rsidP="00820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21E" w:rsidRPr="0082083E" w:rsidRDefault="00C7721E" w:rsidP="00820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21E" w:rsidRPr="0082083E" w:rsidRDefault="00C7721E" w:rsidP="00820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721E" w:rsidRPr="008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2A21"/>
    <w:multiLevelType w:val="multilevel"/>
    <w:tmpl w:val="C2E6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42CFE"/>
    <w:multiLevelType w:val="multilevel"/>
    <w:tmpl w:val="AC1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A172D"/>
    <w:multiLevelType w:val="multilevel"/>
    <w:tmpl w:val="B13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64"/>
    <w:rsid w:val="00010056"/>
    <w:rsid w:val="00050B97"/>
    <w:rsid w:val="0007623F"/>
    <w:rsid w:val="00085891"/>
    <w:rsid w:val="000D3B39"/>
    <w:rsid w:val="0023612F"/>
    <w:rsid w:val="003624FA"/>
    <w:rsid w:val="003A7564"/>
    <w:rsid w:val="0044304B"/>
    <w:rsid w:val="0056193D"/>
    <w:rsid w:val="00623EC2"/>
    <w:rsid w:val="006A761C"/>
    <w:rsid w:val="00705921"/>
    <w:rsid w:val="0071437E"/>
    <w:rsid w:val="0082083E"/>
    <w:rsid w:val="00865E5A"/>
    <w:rsid w:val="00AE3B7D"/>
    <w:rsid w:val="00B3720D"/>
    <w:rsid w:val="00B82D36"/>
    <w:rsid w:val="00C72066"/>
    <w:rsid w:val="00C7721E"/>
    <w:rsid w:val="00F96269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21</cp:revision>
  <dcterms:created xsi:type="dcterms:W3CDTF">2023-04-13T06:07:00Z</dcterms:created>
  <dcterms:modified xsi:type="dcterms:W3CDTF">2023-04-13T10:27:00Z</dcterms:modified>
</cp:coreProperties>
</file>