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BF" w:rsidRPr="00E158FC" w:rsidRDefault="00FA58BF" w:rsidP="00FA58BF">
      <w:pPr>
        <w:pStyle w:val="a3"/>
        <w:shd w:val="clear" w:color="auto" w:fill="FFFFFF" w:themeFill="background1"/>
        <w:spacing w:before="0" w:beforeAutospacing="0" w:after="0" w:afterAutospacing="0" w:line="265" w:lineRule="atLeast"/>
        <w:jc w:val="center"/>
        <w:rPr>
          <w:color w:val="00B050"/>
          <w:sz w:val="28"/>
          <w:szCs w:val="28"/>
        </w:rPr>
      </w:pPr>
      <w:r w:rsidRPr="00E158FC">
        <w:rPr>
          <w:rStyle w:val="a4"/>
          <w:color w:val="00B050"/>
          <w:sz w:val="28"/>
          <w:szCs w:val="28"/>
        </w:rPr>
        <w:t>Цель и задачи психологической службы ДОУ</w:t>
      </w:r>
    </w:p>
    <w:p w:rsidR="00FA58BF" w:rsidRDefault="00FA58BF" w:rsidP="00FA58BF">
      <w:pPr>
        <w:pStyle w:val="a3"/>
        <w:shd w:val="clear" w:color="auto" w:fill="FFFFFF" w:themeFill="background1"/>
        <w:spacing w:before="0" w:beforeAutospacing="0" w:after="0" w:afterAutospacing="0" w:line="265" w:lineRule="atLeast"/>
        <w:rPr>
          <w:color w:val="000000"/>
          <w:sz w:val="28"/>
          <w:szCs w:val="28"/>
        </w:rPr>
      </w:pPr>
      <w:r w:rsidRPr="00656125">
        <w:rPr>
          <w:color w:val="000000"/>
          <w:sz w:val="28"/>
          <w:szCs w:val="28"/>
        </w:rPr>
        <w:t xml:space="preserve">Цель психологической службы ДОУ – создание условий для сопровождения и </w:t>
      </w:r>
      <w:proofErr w:type="gramStart"/>
      <w:r w:rsidRPr="00656125">
        <w:rPr>
          <w:color w:val="000000"/>
          <w:sz w:val="28"/>
          <w:szCs w:val="28"/>
        </w:rPr>
        <w:t>развития</w:t>
      </w:r>
      <w:proofErr w:type="gramEnd"/>
      <w:r w:rsidRPr="00656125">
        <w:rPr>
          <w:color w:val="000000"/>
          <w:sz w:val="28"/>
          <w:szCs w:val="28"/>
        </w:rPr>
        <w:t xml:space="preserve"> как субъектов образовательного процесса, так и учреждения в целом.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Основными задачами психологической службы в ДОУ являются: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1. Психологическое сопровождение воспитательно-образовательного процесса ДОУ.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2. Проведение индивидуальной работы с детьми с учетом их индивидуально-психологических особенностей в воспитательно-образовательном процессе ДОУ и семье.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3. Содействие развитию образовательного учрежден</w:t>
      </w:r>
      <w:r>
        <w:rPr>
          <w:color w:val="000000"/>
          <w:sz w:val="28"/>
          <w:szCs w:val="28"/>
        </w:rPr>
        <w:t>ия в целом, психологическая под</w:t>
      </w:r>
      <w:r w:rsidRPr="00656125">
        <w:rPr>
          <w:color w:val="000000"/>
          <w:sz w:val="28"/>
          <w:szCs w:val="28"/>
        </w:rPr>
        <w:t>держка процесса формирования команды единомышленников.</w:t>
      </w:r>
    </w:p>
    <w:p w:rsidR="00FA58BF" w:rsidRPr="00656125" w:rsidRDefault="00FA58BF" w:rsidP="00FA58BF">
      <w:pPr>
        <w:pStyle w:val="a3"/>
        <w:shd w:val="clear" w:color="auto" w:fill="FFFFFF" w:themeFill="background1"/>
        <w:spacing w:before="0" w:beforeAutospacing="0" w:after="0" w:afterAutospacing="0" w:line="265" w:lineRule="atLeast"/>
        <w:rPr>
          <w:color w:val="000000"/>
          <w:sz w:val="28"/>
          <w:szCs w:val="28"/>
        </w:rPr>
      </w:pPr>
    </w:p>
    <w:p w:rsidR="00FA58BF" w:rsidRPr="00E158FC" w:rsidRDefault="00FA58BF" w:rsidP="00FA58BF">
      <w:pPr>
        <w:pStyle w:val="a3"/>
        <w:shd w:val="clear" w:color="auto" w:fill="FFFFFF" w:themeFill="background1"/>
        <w:spacing w:before="0" w:beforeAutospacing="0" w:after="0" w:afterAutospacing="0" w:line="265" w:lineRule="atLeast"/>
        <w:jc w:val="center"/>
        <w:rPr>
          <w:color w:val="00B050"/>
          <w:sz w:val="28"/>
          <w:szCs w:val="28"/>
        </w:rPr>
      </w:pPr>
      <w:r w:rsidRPr="00E158FC">
        <w:rPr>
          <w:rStyle w:val="a4"/>
          <w:color w:val="00B050"/>
          <w:sz w:val="28"/>
          <w:szCs w:val="28"/>
        </w:rPr>
        <w:t>Функции психологической службы ДОУ</w:t>
      </w:r>
    </w:p>
    <w:p w:rsidR="00FA58BF" w:rsidRPr="00656125" w:rsidRDefault="00FA58BF" w:rsidP="00FA58BF">
      <w:pPr>
        <w:pStyle w:val="a3"/>
        <w:shd w:val="clear" w:color="auto" w:fill="FFFFFF" w:themeFill="background1"/>
        <w:spacing w:before="0" w:beforeAutospacing="0" w:after="0" w:afterAutospacing="0" w:line="265" w:lineRule="atLeast"/>
        <w:rPr>
          <w:color w:val="666666"/>
          <w:sz w:val="28"/>
          <w:szCs w:val="28"/>
        </w:rPr>
      </w:pPr>
      <w:r w:rsidRPr="00656125">
        <w:rPr>
          <w:color w:val="000000"/>
          <w:sz w:val="28"/>
          <w:szCs w:val="28"/>
        </w:rPr>
        <w:t>Создание условий для сохранения и укрепления психофизического здоровья и эмоционального благополучия детей.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• Максимальное содействие полноценному психическому и личностному развитию ребенка.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• Подготовка детей к новой социальной ситуации развития.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 xml:space="preserve">• Изучение индивидуальных особенностей детей в единстве интеллектуальной, </w:t>
      </w:r>
      <w:proofErr w:type="spellStart"/>
      <w:proofErr w:type="gramStart"/>
      <w:r w:rsidRPr="00656125">
        <w:rPr>
          <w:color w:val="000000"/>
          <w:sz w:val="28"/>
          <w:szCs w:val="28"/>
        </w:rPr>
        <w:t>эмоцио-нальной</w:t>
      </w:r>
      <w:proofErr w:type="spellEnd"/>
      <w:proofErr w:type="gramEnd"/>
      <w:r w:rsidRPr="00656125">
        <w:rPr>
          <w:color w:val="000000"/>
          <w:sz w:val="28"/>
          <w:szCs w:val="28"/>
        </w:rPr>
        <w:t xml:space="preserve"> и волевой сфер их проявления.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• Оказание помощи детям, нуждающимся в особых обучающих программах и специальных формах организации деятельности.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• Участие в создании оптимальных условий для развития и жизнедеятельности детей в моменты инновационных изменений работы ДОУ.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• Профилактическая и пропедевтическая работа с педагогами и родителями по развитию у детей личностных новообразований дошкольного возраста.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• Обучение сотрудников ДОУ и родителей полноценному развивающему общению с детьми.</w:t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666666"/>
          <w:sz w:val="28"/>
          <w:szCs w:val="28"/>
        </w:rPr>
        <w:br/>
      </w:r>
      <w:r w:rsidRPr="00656125">
        <w:rPr>
          <w:color w:val="000000"/>
          <w:sz w:val="28"/>
          <w:szCs w:val="28"/>
        </w:rPr>
        <w:t>• Содействие формированию психологической компетентности сотрудников ДОУ и родителей в закономерностях развития ребенка, в вопросах обучения и воспитания.</w:t>
      </w:r>
    </w:p>
    <w:p w:rsidR="00C82B51" w:rsidRDefault="00C82B51"/>
    <w:tbl>
      <w:tblPr>
        <w:tblW w:w="4767" w:type="pct"/>
        <w:tblCellSpacing w:w="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2455"/>
        <w:gridCol w:w="5065"/>
      </w:tblGrid>
      <w:tr w:rsidR="00A93FE3" w:rsidRPr="00CF0B2A" w:rsidTr="00016B7D">
        <w:trPr>
          <w:tblCellSpacing w:w="52" w:type="dxa"/>
        </w:trPr>
        <w:tc>
          <w:tcPr>
            <w:tcW w:w="9855" w:type="dxa"/>
            <w:gridSpan w:val="3"/>
            <w:shd w:val="clear" w:color="auto" w:fill="FFFFFF"/>
            <w:vAlign w:val="center"/>
            <w:hideMark/>
          </w:tcPr>
          <w:p w:rsidR="00A93FE3" w:rsidRPr="00CF0B2A" w:rsidRDefault="00A93FE3" w:rsidP="00016B7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B050"/>
                <w:sz w:val="19"/>
                <w:szCs w:val="19"/>
              </w:rPr>
            </w:pPr>
            <w:r w:rsidRPr="00CF0B2A">
              <w:rPr>
                <w:rFonts w:ascii="Verdana" w:eastAsia="Times New Roman" w:hAnsi="Verdana" w:cs="Times New Roman"/>
                <w:b/>
                <w:bCs/>
                <w:color w:val="00B050"/>
                <w:sz w:val="19"/>
                <w:szCs w:val="19"/>
              </w:rPr>
              <w:lastRenderedPageBreak/>
              <w:t>ДЕТИ УЧАТСЯ ТОМУ, ЧТО ВИДЯТ В СВОЕЙ ЖИЗНИ</w:t>
            </w:r>
          </w:p>
        </w:tc>
      </w:tr>
      <w:tr w:rsidR="00A93FE3" w:rsidRPr="00CF0B2A" w:rsidTr="00016B7D">
        <w:trPr>
          <w:tblCellSpacing w:w="52" w:type="dxa"/>
        </w:trPr>
        <w:tc>
          <w:tcPr>
            <w:tcW w:w="9855" w:type="dxa"/>
            <w:gridSpan w:val="3"/>
            <w:shd w:val="clear" w:color="auto" w:fill="FFFFFF"/>
            <w:hideMark/>
          </w:tcPr>
          <w:p w:rsidR="00A93FE3" w:rsidRPr="00CF0B2A" w:rsidRDefault="00A93FE3" w:rsidP="00016B7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20"/>
                <w:szCs w:val="20"/>
              </w:rPr>
            </w:pPr>
            <w:r w:rsidRPr="00CF0B2A">
              <w:rPr>
                <w:rFonts w:ascii="Verdana" w:eastAsia="Times New Roman" w:hAnsi="Verdana" w:cs="Times New Roman"/>
                <w:color w:val="000066"/>
                <w:sz w:val="20"/>
                <w:szCs w:val="20"/>
              </w:rPr>
              <w:t> </w:t>
            </w:r>
          </w:p>
        </w:tc>
      </w:tr>
      <w:tr w:rsidR="00A93FE3" w:rsidRPr="00CF0B2A" w:rsidTr="00016B7D">
        <w:trPr>
          <w:tblCellSpacing w:w="52" w:type="dxa"/>
        </w:trPr>
        <w:tc>
          <w:tcPr>
            <w:tcW w:w="2068" w:type="dxa"/>
            <w:shd w:val="clear" w:color="auto" w:fill="FFFFFF"/>
            <w:hideMark/>
          </w:tcPr>
          <w:p w:rsidR="00A93FE3" w:rsidRPr="00CF0B2A" w:rsidRDefault="00A93FE3" w:rsidP="00016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t xml:space="preserve">Если ребёнок окружен </w:t>
            </w:r>
            <w:proofErr w:type="spellStart"/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t>критизмом</w:t>
            </w:r>
            <w:proofErr w:type="spellEnd"/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t>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обвинять.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ребёнок видит враждебность,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драться.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над ребёнком насмехаются,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быть робким.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ребёнка постоянно стыдят,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чувствовать себя виноватым.</w:t>
            </w:r>
          </w:p>
          <w:p w:rsidR="00A93FE3" w:rsidRPr="00CF0B2A" w:rsidRDefault="00A93FE3" w:rsidP="00016B7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t>Если ребёнок окружен терпимостью,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быть терпимым.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ребёнка поддерживают,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уверенности.</w:t>
            </w:r>
          </w:p>
        </w:tc>
        <w:tc>
          <w:tcPr>
            <w:tcW w:w="2454" w:type="dxa"/>
            <w:shd w:val="clear" w:color="auto" w:fill="FFFFFF"/>
            <w:hideMark/>
          </w:tcPr>
          <w:p w:rsidR="00A93FE3" w:rsidRPr="00CF0B2A" w:rsidRDefault="00A93FE3" w:rsidP="00016B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t>Если ребёнка хвалят,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ценить других.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с ребёнком обходятся справедливо,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справедливости.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ребёнок чувствует себя в безопасности,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верить.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ребёнка ободряют,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нравиться самому себе.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Если ребёнка принимают и обращаются с ним дружелюбно,</w:t>
            </w:r>
            <w:r w:rsidRPr="00CF0B2A">
              <w:rPr>
                <w:rFonts w:ascii="Verdana" w:eastAsia="Times New Roman" w:hAnsi="Verdana" w:cs="Times New Roman"/>
                <w:sz w:val="20"/>
                <w:szCs w:val="20"/>
              </w:rPr>
              <w:br/>
              <w:t>Он учится находить любовь в этом мире.</w:t>
            </w:r>
          </w:p>
          <w:p w:rsidR="00A93FE3" w:rsidRPr="00CF0B2A" w:rsidRDefault="00A93FE3" w:rsidP="00016B7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F0B2A">
              <w:rPr>
                <w:rFonts w:ascii="Verdana" w:eastAsia="Times New Roman" w:hAnsi="Verdana" w:cs="Times New Roman"/>
                <w:b/>
                <w:bCs/>
                <w:i/>
                <w:iCs/>
                <w:color w:val="00B050"/>
                <w:sz w:val="20"/>
                <w:szCs w:val="20"/>
              </w:rPr>
              <w:t xml:space="preserve">Перевод стихотворения психолога </w:t>
            </w:r>
            <w:proofErr w:type="spellStart"/>
            <w:r w:rsidRPr="00CF0B2A">
              <w:rPr>
                <w:rFonts w:ascii="Verdana" w:eastAsia="Times New Roman" w:hAnsi="Verdana" w:cs="Times New Roman"/>
                <w:b/>
                <w:bCs/>
                <w:i/>
                <w:iCs/>
                <w:color w:val="00B050"/>
                <w:sz w:val="20"/>
                <w:szCs w:val="20"/>
              </w:rPr>
              <w:t>Дорис</w:t>
            </w:r>
            <w:proofErr w:type="spellEnd"/>
            <w:r w:rsidRPr="00CF0B2A">
              <w:rPr>
                <w:rFonts w:ascii="Verdana" w:eastAsia="Times New Roman" w:hAnsi="Verdana" w:cs="Times New Roman"/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F0B2A">
              <w:rPr>
                <w:rFonts w:ascii="Verdana" w:eastAsia="Times New Roman" w:hAnsi="Verdana" w:cs="Times New Roman"/>
                <w:b/>
                <w:bCs/>
                <w:i/>
                <w:iCs/>
                <w:color w:val="00B050"/>
                <w:sz w:val="20"/>
                <w:szCs w:val="20"/>
              </w:rPr>
              <w:t>Лоу</w:t>
            </w:r>
            <w:proofErr w:type="spellEnd"/>
            <w:r w:rsidRPr="00CF0B2A">
              <w:rPr>
                <w:rFonts w:ascii="Verdana" w:eastAsia="Times New Roman" w:hAnsi="Verdana" w:cs="Times New Roman"/>
                <w:b/>
                <w:bCs/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F0B2A">
              <w:rPr>
                <w:rFonts w:ascii="Verdana" w:eastAsia="Times New Roman" w:hAnsi="Verdana" w:cs="Times New Roman"/>
                <w:b/>
                <w:bCs/>
                <w:i/>
                <w:iCs/>
                <w:color w:val="00B050"/>
                <w:sz w:val="20"/>
                <w:szCs w:val="20"/>
              </w:rPr>
              <w:t>Ноулт</w:t>
            </w:r>
            <w:proofErr w:type="spellEnd"/>
            <w:r w:rsidRPr="00CF0B2A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25" w:type="dxa"/>
            <w:shd w:val="clear" w:color="auto" w:fill="FFFFFF"/>
            <w:vAlign w:val="center"/>
            <w:hideMark/>
          </w:tcPr>
          <w:p w:rsidR="00A93FE3" w:rsidRPr="00CF0B2A" w:rsidRDefault="00A93FE3" w:rsidP="000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479465" cy="3441940"/>
                  <wp:effectExtent l="19050" t="0" r="6685" b="0"/>
                  <wp:docPr id="155" name="Рисунок 155" descr="0057 Развивающие Игры, Поделки Малышей, Принцессы Диснея, Картинки, Работы,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0057 Развивающие Игры, Поделки Малышей, Принцессы Диснея, Картинки, Работы,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880" cy="3447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FE3" w:rsidRDefault="00A93FE3"/>
    <w:p w:rsidR="00A93FE3" w:rsidRDefault="00A93FE3"/>
    <w:sectPr w:rsidR="00A93FE3" w:rsidSect="00FA58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58BF"/>
    <w:rsid w:val="00763C6D"/>
    <w:rsid w:val="00A93FE3"/>
    <w:rsid w:val="00C82B51"/>
    <w:rsid w:val="00FA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58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2022-02-07T04:14:00Z</dcterms:created>
  <dcterms:modified xsi:type="dcterms:W3CDTF">2022-02-07T04:35:00Z</dcterms:modified>
</cp:coreProperties>
</file>